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5805" w14:textId="77777777" w:rsidR="00605740" w:rsidRPr="00547A51" w:rsidRDefault="00605740" w:rsidP="00605740">
      <w:pPr>
        <w:jc w:val="center"/>
        <w:rPr>
          <w:b/>
          <w:sz w:val="40"/>
          <w:szCs w:val="40"/>
        </w:rPr>
      </w:pPr>
      <w:r w:rsidRPr="00547A51">
        <w:rPr>
          <w:b/>
          <w:sz w:val="40"/>
          <w:szCs w:val="40"/>
        </w:rPr>
        <w:t>Tertialuppföljning – FINSAM i Malmö</w:t>
      </w:r>
    </w:p>
    <w:p w14:paraId="22C67243" w14:textId="77777777" w:rsidR="00605740" w:rsidRDefault="00605740" w:rsidP="00605740"/>
    <w:p w14:paraId="321A41E4" w14:textId="77777777" w:rsidR="00605740" w:rsidRDefault="00605740" w:rsidP="00605740">
      <w:r>
        <w:t>Insatsnamn:</w:t>
      </w:r>
    </w:p>
    <w:p w14:paraId="345EA198" w14:textId="77777777" w:rsidR="00605740" w:rsidRDefault="00605740" w:rsidP="00605740">
      <w:r>
        <w:t>Datum:</w:t>
      </w:r>
    </w:p>
    <w:p w14:paraId="58CB513E" w14:textId="77777777" w:rsidR="00605740" w:rsidRPr="00B81BBF" w:rsidRDefault="00605740" w:rsidP="00605740">
      <w:pPr>
        <w:contextualSpacing/>
        <w:rPr>
          <w:color w:val="91C959" w:themeColor="accent2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05740" w:rsidRPr="00B81BBF" w14:paraId="36D980FE" w14:textId="77777777" w:rsidTr="00CD1359">
        <w:tc>
          <w:tcPr>
            <w:tcW w:w="9212" w:type="dxa"/>
          </w:tcPr>
          <w:p w14:paraId="0AF8ABBE" w14:textId="77777777" w:rsidR="00605740" w:rsidRPr="00605740" w:rsidRDefault="00605740" w:rsidP="00CD1359">
            <w:pPr>
              <w:spacing w:after="0" w:line="240" w:lineRule="auto"/>
              <w:contextualSpacing/>
              <w:outlineLvl w:val="0"/>
              <w:rPr>
                <w:b/>
              </w:rPr>
            </w:pPr>
            <w:r w:rsidRPr="00605740">
              <w:rPr>
                <w:b/>
              </w:rPr>
              <w:t>Resultat/uppnådda effekter</w:t>
            </w:r>
          </w:p>
          <w:p w14:paraId="00E140F0" w14:textId="77777777" w:rsidR="00605740" w:rsidRPr="00605740" w:rsidRDefault="00605740" w:rsidP="00CD1359">
            <w:pPr>
              <w:contextualSpacing/>
            </w:pPr>
          </w:p>
          <w:p w14:paraId="5C84F168" w14:textId="77777777" w:rsidR="00605740" w:rsidRPr="00605740" w:rsidRDefault="00605740" w:rsidP="00CD1359">
            <w:pPr>
              <w:contextualSpacing/>
            </w:pPr>
          </w:p>
          <w:p w14:paraId="732E01CA" w14:textId="77777777" w:rsidR="00605740" w:rsidRPr="00605740" w:rsidRDefault="00605740" w:rsidP="00CD1359">
            <w:pPr>
              <w:contextualSpacing/>
            </w:pPr>
          </w:p>
          <w:p w14:paraId="470793F9" w14:textId="77777777" w:rsidR="00605740" w:rsidRPr="00605740" w:rsidRDefault="00605740" w:rsidP="00CD1359">
            <w:pPr>
              <w:contextualSpacing/>
            </w:pPr>
          </w:p>
          <w:p w14:paraId="08C49F63" w14:textId="77777777" w:rsidR="00605740" w:rsidRPr="00605740" w:rsidRDefault="00605740" w:rsidP="00CD1359">
            <w:pPr>
              <w:contextualSpacing/>
            </w:pPr>
          </w:p>
          <w:p w14:paraId="7A2349F7" w14:textId="77777777" w:rsidR="00605740" w:rsidRPr="00605740" w:rsidRDefault="00605740" w:rsidP="00CD1359">
            <w:pPr>
              <w:contextualSpacing/>
            </w:pPr>
          </w:p>
        </w:tc>
      </w:tr>
      <w:tr w:rsidR="00605740" w:rsidRPr="00B81BBF" w14:paraId="7CAE2418" w14:textId="77777777" w:rsidTr="00CD1359">
        <w:tc>
          <w:tcPr>
            <w:tcW w:w="9212" w:type="dxa"/>
          </w:tcPr>
          <w:p w14:paraId="51365847" w14:textId="77777777" w:rsidR="00605740" w:rsidRPr="00605740" w:rsidRDefault="00605740" w:rsidP="00CD1359">
            <w:pPr>
              <w:spacing w:after="0" w:line="240" w:lineRule="auto"/>
              <w:contextualSpacing/>
              <w:outlineLvl w:val="0"/>
              <w:rPr>
                <w:b/>
                <w:bCs/>
              </w:rPr>
            </w:pPr>
            <w:r w:rsidRPr="00605740">
              <w:rPr>
                <w:b/>
                <w:bCs/>
              </w:rPr>
              <w:t xml:space="preserve">Hinder för samverkan/utmaningar </w:t>
            </w:r>
          </w:p>
          <w:p w14:paraId="2CE58AFD" w14:textId="77777777" w:rsidR="00605740" w:rsidRPr="00605740" w:rsidRDefault="00605740" w:rsidP="00CD1359">
            <w:pPr>
              <w:contextualSpacing/>
            </w:pPr>
          </w:p>
          <w:p w14:paraId="7D11D4AA" w14:textId="77777777" w:rsidR="00605740" w:rsidRPr="00605740" w:rsidRDefault="00605740" w:rsidP="00CD1359">
            <w:pPr>
              <w:pStyle w:val="Brdtext"/>
            </w:pPr>
          </w:p>
          <w:p w14:paraId="301865E9" w14:textId="77777777" w:rsidR="00605740" w:rsidRPr="00605740" w:rsidRDefault="00605740" w:rsidP="00CD1359">
            <w:pPr>
              <w:pStyle w:val="Brdtext"/>
            </w:pPr>
          </w:p>
          <w:p w14:paraId="330A61B4" w14:textId="77777777" w:rsidR="00605740" w:rsidRPr="00605740" w:rsidRDefault="00605740" w:rsidP="00CD1359">
            <w:pPr>
              <w:pStyle w:val="Brdtext"/>
            </w:pPr>
          </w:p>
          <w:p w14:paraId="305309DD" w14:textId="77777777" w:rsidR="00605740" w:rsidRPr="00605740" w:rsidRDefault="00605740" w:rsidP="00CD1359">
            <w:pPr>
              <w:contextualSpacing/>
            </w:pPr>
          </w:p>
        </w:tc>
      </w:tr>
      <w:tr w:rsidR="00605740" w:rsidRPr="00B81BBF" w14:paraId="356AB547" w14:textId="77777777" w:rsidTr="00CD1359">
        <w:tc>
          <w:tcPr>
            <w:tcW w:w="9212" w:type="dxa"/>
          </w:tcPr>
          <w:p w14:paraId="3FABB17E" w14:textId="77777777" w:rsidR="00605740" w:rsidRPr="00605740" w:rsidRDefault="00605740" w:rsidP="00CD1359">
            <w:pPr>
              <w:spacing w:after="0" w:line="240" w:lineRule="auto"/>
              <w:contextualSpacing/>
              <w:outlineLvl w:val="0"/>
              <w:rPr>
                <w:b/>
                <w:bCs/>
              </w:rPr>
            </w:pPr>
            <w:r w:rsidRPr="00605740">
              <w:rPr>
                <w:b/>
                <w:bCs/>
              </w:rPr>
              <w:t>Vad har fungerat bra/framgångsfaktorer</w:t>
            </w:r>
          </w:p>
          <w:p w14:paraId="38C50385" w14:textId="77777777" w:rsidR="00605740" w:rsidRPr="00605740" w:rsidRDefault="00605740" w:rsidP="00CD1359">
            <w:pPr>
              <w:contextualSpacing/>
            </w:pPr>
          </w:p>
          <w:p w14:paraId="13531895" w14:textId="77777777" w:rsidR="00605740" w:rsidRPr="00605740" w:rsidRDefault="00605740" w:rsidP="00CD1359">
            <w:pPr>
              <w:pStyle w:val="Brdtext"/>
            </w:pPr>
          </w:p>
          <w:p w14:paraId="75E2C0F3" w14:textId="77777777" w:rsidR="00605740" w:rsidRPr="00605740" w:rsidRDefault="00605740" w:rsidP="00CD1359">
            <w:pPr>
              <w:pStyle w:val="Brdtext"/>
            </w:pPr>
          </w:p>
          <w:p w14:paraId="17112CA8" w14:textId="77777777" w:rsidR="00605740" w:rsidRPr="00605740" w:rsidRDefault="00605740" w:rsidP="00CD1359">
            <w:pPr>
              <w:contextualSpacing/>
              <w:rPr>
                <w:b/>
              </w:rPr>
            </w:pPr>
          </w:p>
          <w:p w14:paraId="08EADE9C" w14:textId="77777777" w:rsidR="00605740" w:rsidRPr="00605740" w:rsidRDefault="00605740" w:rsidP="00CD1359">
            <w:pPr>
              <w:contextualSpacing/>
              <w:rPr>
                <w:b/>
              </w:rPr>
            </w:pPr>
          </w:p>
        </w:tc>
      </w:tr>
      <w:tr w:rsidR="00605740" w:rsidRPr="00B81BBF" w14:paraId="76404738" w14:textId="77777777" w:rsidTr="00CD1359">
        <w:tc>
          <w:tcPr>
            <w:tcW w:w="9212" w:type="dxa"/>
          </w:tcPr>
          <w:p w14:paraId="59B93DE2" w14:textId="77777777" w:rsidR="00605740" w:rsidRPr="00605740" w:rsidRDefault="00605740" w:rsidP="00CD1359">
            <w:pPr>
              <w:spacing w:after="0" w:line="240" w:lineRule="auto"/>
              <w:contextualSpacing/>
              <w:rPr>
                <w:b/>
                <w:i/>
              </w:rPr>
            </w:pPr>
            <w:r w:rsidRPr="00605740">
              <w:rPr>
                <w:b/>
              </w:rPr>
              <w:t>Frågor från förbundet</w:t>
            </w:r>
            <w:r w:rsidRPr="00605740">
              <w:rPr>
                <w:b/>
                <w:i/>
              </w:rPr>
              <w:t xml:space="preserve"> </w:t>
            </w:r>
          </w:p>
          <w:p w14:paraId="3287DFD1" w14:textId="77777777" w:rsidR="00605740" w:rsidRPr="00605740" w:rsidRDefault="00605740" w:rsidP="00CD1359">
            <w:pPr>
              <w:spacing w:after="0" w:line="240" w:lineRule="auto"/>
              <w:contextualSpacing/>
              <w:rPr>
                <w:b/>
                <w:i/>
              </w:rPr>
            </w:pPr>
          </w:p>
          <w:p w14:paraId="34D98D77" w14:textId="77777777" w:rsidR="00605740" w:rsidRPr="00605740" w:rsidRDefault="00605740" w:rsidP="00CD1359">
            <w:pPr>
              <w:spacing w:line="276" w:lineRule="auto"/>
              <w:contextualSpacing/>
              <w:rPr>
                <w:b/>
              </w:rPr>
            </w:pPr>
          </w:p>
          <w:p w14:paraId="1914DE55" w14:textId="77777777" w:rsidR="00605740" w:rsidRPr="00605740" w:rsidRDefault="00605740" w:rsidP="00CD1359">
            <w:pPr>
              <w:spacing w:line="276" w:lineRule="auto"/>
              <w:contextualSpacing/>
              <w:rPr>
                <w:b/>
              </w:rPr>
            </w:pPr>
          </w:p>
          <w:p w14:paraId="50A21D06" w14:textId="77777777" w:rsidR="00605740" w:rsidRPr="00605740" w:rsidRDefault="00605740" w:rsidP="00CD1359">
            <w:pPr>
              <w:spacing w:line="276" w:lineRule="auto"/>
              <w:contextualSpacing/>
              <w:rPr>
                <w:b/>
              </w:rPr>
            </w:pPr>
          </w:p>
        </w:tc>
      </w:tr>
    </w:tbl>
    <w:p w14:paraId="2FE7955C" w14:textId="77777777" w:rsidR="00605740" w:rsidRDefault="00605740" w:rsidP="00605740">
      <w:pPr>
        <w:spacing w:after="0" w:line="240" w:lineRule="auto"/>
        <w:jc w:val="center"/>
        <w:rPr>
          <w:b/>
          <w:sz w:val="32"/>
          <w:szCs w:val="32"/>
        </w:rPr>
      </w:pPr>
      <w:r w:rsidRPr="00FE1DA2">
        <w:rPr>
          <w:b/>
          <w:sz w:val="32"/>
          <w:szCs w:val="32"/>
        </w:rPr>
        <w:lastRenderedPageBreak/>
        <w:t>Riktlinjer för tertialuppföljning på FINSAM i Malmö</w:t>
      </w:r>
    </w:p>
    <w:p w14:paraId="6259C4A2" w14:textId="77777777" w:rsidR="00605740" w:rsidRDefault="00605740" w:rsidP="00605740">
      <w:pPr>
        <w:spacing w:after="0" w:line="240" w:lineRule="auto"/>
        <w:jc w:val="center"/>
        <w:rPr>
          <w:b/>
          <w:sz w:val="32"/>
          <w:szCs w:val="32"/>
        </w:rPr>
      </w:pPr>
    </w:p>
    <w:p w14:paraId="28D96F5E" w14:textId="77777777" w:rsidR="00605740" w:rsidRPr="00FE1DA2" w:rsidRDefault="00605740" w:rsidP="00605740">
      <w:pPr>
        <w:spacing w:after="0" w:line="240" w:lineRule="auto"/>
        <w:jc w:val="center"/>
        <w:rPr>
          <w:b/>
          <w:sz w:val="32"/>
          <w:szCs w:val="32"/>
        </w:rPr>
      </w:pPr>
    </w:p>
    <w:p w14:paraId="38922DEF" w14:textId="77777777" w:rsidR="00605740" w:rsidRDefault="00605740" w:rsidP="00605740">
      <w:pPr>
        <w:spacing w:after="0" w:line="240" w:lineRule="auto"/>
      </w:pPr>
      <w:r>
        <w:t xml:space="preserve">Tertialuppföljningens syfte är ge </w:t>
      </w:r>
      <w:proofErr w:type="spellStart"/>
      <w:r>
        <w:t>Finsams</w:t>
      </w:r>
      <w:proofErr w:type="spellEnd"/>
      <w:r>
        <w:t xml:space="preserve"> styrelse återkoppling kring hur de finansierade insatserna fortlöper och utvecklas. Tertialrapporteringen ska vara kort och koncis och bör inte överskrida fyra A4-sidor (ekonomi redovisas separat). Tertialuppföljningen består av tre huvudfrågor som återkommer vid varje tertialuppföljning och vid behov tillkommer insatsspecifika frågor. </w:t>
      </w:r>
    </w:p>
    <w:p w14:paraId="5AF8F9EC" w14:textId="77777777" w:rsidR="00605740" w:rsidRDefault="00605740" w:rsidP="00605740">
      <w:pPr>
        <w:spacing w:after="0" w:line="240" w:lineRule="auto"/>
      </w:pPr>
    </w:p>
    <w:p w14:paraId="1C98B33F" w14:textId="77777777" w:rsidR="00605740" w:rsidRDefault="00605740" w:rsidP="00605740">
      <w:pPr>
        <w:spacing w:after="0" w:line="240" w:lineRule="auto"/>
        <w:rPr>
          <w:b/>
        </w:rPr>
      </w:pPr>
      <w:r w:rsidRPr="002011E1">
        <w:rPr>
          <w:b/>
        </w:rPr>
        <w:t>Resultat/uppnådd</w:t>
      </w:r>
      <w:r>
        <w:rPr>
          <w:b/>
        </w:rPr>
        <w:t>a</w:t>
      </w:r>
      <w:r w:rsidRPr="002011E1">
        <w:rPr>
          <w:b/>
        </w:rPr>
        <w:t xml:space="preserve"> effekter</w:t>
      </w:r>
    </w:p>
    <w:p w14:paraId="29212991" w14:textId="77777777" w:rsidR="00605740" w:rsidRDefault="00605740" w:rsidP="00605740">
      <w:pPr>
        <w:spacing w:after="0" w:line="240" w:lineRule="auto"/>
      </w:pPr>
      <w:r>
        <w:t xml:space="preserve">För individinriktade insatser redovisas ”sysselsättning efter insats” i SUS (inkluderar deltagare som skrivits ut till ej subventionerat arbete, subventionerat arbete, eget företag, studier och aktivt arbetssökande. För individ- såväl som strukturövergripande insatser gäller att redovisandet av uppnådda effekter bör kopplas till de mål som angavs i ansökan. Försök förklara resultaten och sätta in dem i ett sammanhang. Insatser som mäter stegförflyttningar eller liknande redovisar resultatet i slutrapporten (ej tertialvis). </w:t>
      </w:r>
    </w:p>
    <w:p w14:paraId="7844638F" w14:textId="77777777" w:rsidR="00605740" w:rsidRDefault="00605740" w:rsidP="00605740">
      <w:pPr>
        <w:spacing w:after="0" w:line="240" w:lineRule="auto"/>
      </w:pPr>
    </w:p>
    <w:p w14:paraId="72AC5484" w14:textId="77777777" w:rsidR="00605740" w:rsidRDefault="00605740" w:rsidP="00605740">
      <w:pPr>
        <w:spacing w:after="0" w:line="240" w:lineRule="auto"/>
        <w:rPr>
          <w:b/>
        </w:rPr>
      </w:pPr>
      <w:r>
        <w:rPr>
          <w:b/>
        </w:rPr>
        <w:t>Hinder för samverkan/utmaningar</w:t>
      </w:r>
    </w:p>
    <w:p w14:paraId="583337A0" w14:textId="77777777" w:rsidR="00605740" w:rsidRPr="00D17BA8" w:rsidRDefault="00605740" w:rsidP="00605740">
      <w:pPr>
        <w:spacing w:after="0" w:line="240" w:lineRule="auto"/>
      </w:pPr>
      <w:r>
        <w:t>Finns det något i samverkan som behöver fungera bättre? Beskriv och berätta hur ni arbetar för att förbättra samverkan. Finns det andra utmaningar som ni hanterat under tertialen? Beskriv och berätta.</w:t>
      </w:r>
    </w:p>
    <w:p w14:paraId="3FE9CFB7" w14:textId="77777777" w:rsidR="00605740" w:rsidRDefault="00605740" w:rsidP="00605740">
      <w:pPr>
        <w:spacing w:after="0" w:line="240" w:lineRule="auto"/>
        <w:rPr>
          <w:b/>
        </w:rPr>
      </w:pPr>
    </w:p>
    <w:p w14:paraId="07D26A1D" w14:textId="77777777" w:rsidR="00605740" w:rsidRPr="002011E1" w:rsidRDefault="00605740" w:rsidP="00605740">
      <w:pPr>
        <w:spacing w:after="0" w:line="240" w:lineRule="auto"/>
        <w:rPr>
          <w:b/>
        </w:rPr>
      </w:pPr>
      <w:r>
        <w:rPr>
          <w:b/>
        </w:rPr>
        <w:t>Vad har fungerat bra under perioden/framgångsfaktorer?</w:t>
      </w:r>
    </w:p>
    <w:p w14:paraId="2E3D8AB7" w14:textId="77777777" w:rsidR="00605740" w:rsidRDefault="00605740" w:rsidP="00605740">
      <w:pPr>
        <w:spacing w:after="0" w:line="240" w:lineRule="auto"/>
      </w:pPr>
      <w:r>
        <w:t>Vilka är framgångsfaktorerna i insatsen? Hur gör ni för att bibehålla och ytterligare stärka det som fungerar bra?</w:t>
      </w:r>
    </w:p>
    <w:p w14:paraId="09FF6075" w14:textId="77777777" w:rsidR="00605740" w:rsidRDefault="00605740" w:rsidP="00605740">
      <w:pPr>
        <w:spacing w:after="0" w:line="240" w:lineRule="auto"/>
      </w:pPr>
    </w:p>
    <w:p w14:paraId="2524110B" w14:textId="77777777" w:rsidR="00605740" w:rsidRDefault="00605740" w:rsidP="00605740">
      <w:pPr>
        <w:spacing w:after="0" w:line="240" w:lineRule="auto"/>
        <w:rPr>
          <w:b/>
        </w:rPr>
      </w:pPr>
      <w:r>
        <w:rPr>
          <w:b/>
        </w:rPr>
        <w:t>Frågor från förbundet</w:t>
      </w:r>
    </w:p>
    <w:p w14:paraId="73AE90BC" w14:textId="77777777" w:rsidR="00605740" w:rsidRDefault="00605740" w:rsidP="00605740">
      <w:pPr>
        <w:spacing w:after="0" w:line="240" w:lineRule="auto"/>
      </w:pPr>
      <w:r>
        <w:t xml:space="preserve">Under denna rubrik samlas eventuella frågor från </w:t>
      </w:r>
      <w:proofErr w:type="spellStart"/>
      <w:r>
        <w:t>Finsams</w:t>
      </w:r>
      <w:proofErr w:type="spellEnd"/>
      <w:r>
        <w:t xml:space="preserve"> styrelse. Finns det inga frågor ska rutan lämnas tom.  </w:t>
      </w:r>
    </w:p>
    <w:p w14:paraId="0AF36FEA" w14:textId="77777777" w:rsidR="00605740" w:rsidRDefault="00605740" w:rsidP="00605740">
      <w:pPr>
        <w:spacing w:after="0" w:line="240" w:lineRule="auto"/>
        <w:jc w:val="center"/>
        <w:rPr>
          <w:b/>
        </w:rPr>
      </w:pPr>
    </w:p>
    <w:p w14:paraId="381921F9" w14:textId="77777777" w:rsidR="00605740" w:rsidRDefault="00605740" w:rsidP="00605740">
      <w:pPr>
        <w:spacing w:after="0" w:line="240" w:lineRule="auto"/>
        <w:jc w:val="center"/>
        <w:rPr>
          <w:b/>
        </w:rPr>
      </w:pPr>
      <w:r>
        <w:rPr>
          <w:b/>
        </w:rPr>
        <w:t>Har ni frågor?</w:t>
      </w:r>
    </w:p>
    <w:p w14:paraId="37392F9D" w14:textId="77777777" w:rsidR="00605740" w:rsidRDefault="00605740" w:rsidP="00605740">
      <w:pPr>
        <w:spacing w:after="0" w:line="240" w:lineRule="auto"/>
        <w:rPr>
          <w:b/>
        </w:rPr>
      </w:pPr>
    </w:p>
    <w:p w14:paraId="27E471EE" w14:textId="77777777" w:rsidR="00605740" w:rsidRPr="00AB74C9" w:rsidRDefault="00605740" w:rsidP="00605740">
      <w:pPr>
        <w:spacing w:after="0" w:line="240" w:lineRule="auto"/>
        <w:rPr>
          <w:rStyle w:val="Hyperlnk"/>
          <w:lang w:eastAsia="sv-SE"/>
        </w:rPr>
      </w:pPr>
      <w:proofErr w:type="spellStart"/>
      <w:r w:rsidRPr="00D47607">
        <w:t>Förbundschef</w:t>
      </w:r>
      <w:proofErr w:type="spellEnd"/>
      <w:r w:rsidRPr="00D47607">
        <w:t xml:space="preserve"> Mikael Jung, </w:t>
      </w:r>
      <w:r>
        <w:t>t</w:t>
      </w:r>
      <w:r>
        <w:rPr>
          <w:color w:val="000000"/>
          <w:lang w:eastAsia="sv-SE"/>
        </w:rPr>
        <w:t xml:space="preserve">elefon: 0734-200150, </w:t>
      </w:r>
      <w:proofErr w:type="gramStart"/>
      <w:r>
        <w:rPr>
          <w:color w:val="000000"/>
          <w:lang w:eastAsia="sv-SE"/>
        </w:rPr>
        <w:t>m</w:t>
      </w:r>
      <w:r w:rsidRPr="00AB74C9">
        <w:rPr>
          <w:lang w:eastAsia="sv-SE"/>
        </w:rPr>
        <w:t>ail</w:t>
      </w:r>
      <w:proofErr w:type="gramEnd"/>
      <w:r w:rsidRPr="00AB74C9">
        <w:rPr>
          <w:lang w:eastAsia="sv-SE"/>
        </w:rPr>
        <w:t xml:space="preserve">: </w:t>
      </w:r>
      <w:hyperlink r:id="rId8" w:history="1">
        <w:r w:rsidRPr="00AB74C9">
          <w:rPr>
            <w:rStyle w:val="Hyperlnk"/>
            <w:lang w:eastAsia="sv-SE"/>
          </w:rPr>
          <w:t>mikael.jung@finsamimalmo.se</w:t>
        </w:r>
      </w:hyperlink>
    </w:p>
    <w:p w14:paraId="01F36D6A" w14:textId="77777777" w:rsidR="00605740" w:rsidRPr="00AB74C9" w:rsidRDefault="00605740" w:rsidP="00605740">
      <w:pPr>
        <w:spacing w:after="0" w:line="240" w:lineRule="auto"/>
        <w:rPr>
          <w:lang w:eastAsia="sv-SE"/>
        </w:rPr>
      </w:pPr>
    </w:p>
    <w:p w14:paraId="72B92697" w14:textId="77777777" w:rsidR="00605740" w:rsidRDefault="00605740" w:rsidP="00605740">
      <w:pPr>
        <w:spacing w:after="0" w:line="240" w:lineRule="auto"/>
      </w:pPr>
      <w:r>
        <w:t xml:space="preserve">Utredare Fredrik Neuman, telefon: 070-2272535, </w:t>
      </w:r>
      <w:proofErr w:type="gramStart"/>
      <w:r>
        <w:t>mail</w:t>
      </w:r>
      <w:proofErr w:type="gramEnd"/>
      <w:r>
        <w:t xml:space="preserve">: </w:t>
      </w:r>
      <w:hyperlink r:id="rId9" w:history="1">
        <w:r w:rsidRPr="005F4168">
          <w:rPr>
            <w:rStyle w:val="Hyperlnk"/>
          </w:rPr>
          <w:t>fredrik.neuman@finsamimalmo.se</w:t>
        </w:r>
      </w:hyperlink>
      <w:r>
        <w:t xml:space="preserve"> </w:t>
      </w:r>
    </w:p>
    <w:p w14:paraId="60112A0F" w14:textId="5DF073EE" w:rsidR="00BC798B" w:rsidRPr="00605740" w:rsidRDefault="00BC798B" w:rsidP="00605740"/>
    <w:sectPr w:rsidR="00BC798B" w:rsidRPr="00605740" w:rsidSect="00FA68B0">
      <w:headerReference w:type="default" r:id="rId10"/>
      <w:footerReference w:type="default" r:id="rId11"/>
      <w:pgSz w:w="11900" w:h="16840"/>
      <w:pgMar w:top="3686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3A1D5" w14:textId="77777777" w:rsidR="00605740" w:rsidRDefault="00605740" w:rsidP="00A61FC2">
      <w:r>
        <w:separator/>
      </w:r>
    </w:p>
  </w:endnote>
  <w:endnote w:type="continuationSeparator" w:id="0">
    <w:p w14:paraId="41E0B386" w14:textId="77777777" w:rsidR="00605740" w:rsidRDefault="00605740" w:rsidP="00A6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F5AF" w14:textId="77777777" w:rsidR="0007062F" w:rsidRDefault="0007062F" w:rsidP="00FA68B0">
    <w:pPr>
      <w:jc w:val="both"/>
      <w:rPr>
        <w:rFonts w:ascii="Verdana-Bold" w:hAnsi="Verdana-Bold" w:cs="Verdana-Bold"/>
        <w:b/>
        <w:bCs/>
        <w:sz w:val="16"/>
        <w:szCs w:val="16"/>
      </w:rPr>
    </w:pPr>
  </w:p>
  <w:p w14:paraId="0FE32F17" w14:textId="77777777" w:rsidR="0007062F" w:rsidRDefault="0007062F" w:rsidP="00FA68B0">
    <w:pPr>
      <w:jc w:val="both"/>
      <w:rPr>
        <w:rFonts w:ascii="Verdana-Bold" w:hAnsi="Verdana-Bold" w:cs="Verdana-Bold"/>
        <w:b/>
        <w:bCs/>
        <w:sz w:val="16"/>
        <w:szCs w:val="16"/>
      </w:rPr>
    </w:pPr>
    <w:r>
      <w:rPr>
        <w:rFonts w:ascii="Verdana-Bold" w:hAnsi="Verdana-Bold" w:cs="Verdana-Bold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69EB64" wp14:editId="72784CEB">
              <wp:simplePos x="0" y="0"/>
              <wp:positionH relativeFrom="column">
                <wp:posOffset>0</wp:posOffset>
              </wp:positionH>
              <wp:positionV relativeFrom="paragraph">
                <wp:posOffset>172720</wp:posOffset>
              </wp:positionV>
              <wp:extent cx="5829300" cy="0"/>
              <wp:effectExtent l="0" t="0" r="12700" b="25400"/>
              <wp:wrapNone/>
              <wp:docPr id="3" name="R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accent4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C90EA8" id="Rak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pt" to="45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" strokecolor="#9d9d9c [3207]"/>
          </w:pict>
        </mc:Fallback>
      </mc:AlternateContent>
    </w:r>
  </w:p>
  <w:p w14:paraId="19924A24" w14:textId="77777777" w:rsidR="0007062F" w:rsidRDefault="0007062F" w:rsidP="00FA68B0">
    <w:pPr>
      <w:jc w:val="both"/>
      <w:rPr>
        <w:rFonts w:ascii="Verdana-Bold" w:hAnsi="Verdana-Bold" w:cs="Verdana-Bold"/>
        <w:b/>
        <w:bCs/>
        <w:sz w:val="16"/>
        <w:szCs w:val="16"/>
      </w:rPr>
    </w:pPr>
  </w:p>
  <w:p w14:paraId="1C33172E" w14:textId="77777777" w:rsidR="0007062F" w:rsidRPr="00E47FB8" w:rsidRDefault="0007062F" w:rsidP="00260FAE">
    <w:pPr>
      <w:pStyle w:val="Sidfot-rubrik"/>
    </w:pPr>
    <w:r w:rsidRPr="00E47FB8">
      <w:t>FINSAM i Malmö</w:t>
    </w:r>
  </w:p>
  <w:p w14:paraId="6F0CF9DA" w14:textId="77777777" w:rsidR="0007062F" w:rsidRPr="00FA68B0" w:rsidRDefault="0007062F" w:rsidP="00260FAE">
    <w:pPr>
      <w:pStyle w:val="Sidfot"/>
    </w:pPr>
    <w:r w:rsidRPr="00E47FB8">
      <w:t xml:space="preserve">World </w:t>
    </w:r>
    <w:proofErr w:type="spellStart"/>
    <w:r w:rsidRPr="00E47FB8">
      <w:t>Trade</w:t>
    </w:r>
    <w:proofErr w:type="spellEnd"/>
    <w:r w:rsidRPr="00E47FB8">
      <w:t xml:space="preserve"> Center  |  Skeppsgatan 19  |  211 11 Malmö  |  www.finsamimalmo.se  |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7AE9" w14:textId="77777777" w:rsidR="00605740" w:rsidRDefault="00605740" w:rsidP="00A61FC2">
      <w:r>
        <w:separator/>
      </w:r>
    </w:p>
  </w:footnote>
  <w:footnote w:type="continuationSeparator" w:id="0">
    <w:p w14:paraId="39C969D6" w14:textId="77777777" w:rsidR="00605740" w:rsidRDefault="00605740" w:rsidP="00A6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BCDB" w14:textId="77777777" w:rsidR="0007062F" w:rsidRDefault="0007062F" w:rsidP="00A61FC2">
    <w:pPr>
      <w:ind w:left="-56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863D74" wp14:editId="39F0729E">
          <wp:simplePos x="0" y="0"/>
          <wp:positionH relativeFrom="margin">
            <wp:posOffset>-342900</wp:posOffset>
          </wp:positionH>
          <wp:positionV relativeFrom="margin">
            <wp:posOffset>-1371600</wp:posOffset>
          </wp:positionV>
          <wp:extent cx="2064385" cy="1022350"/>
          <wp:effectExtent l="0" t="0" r="0" b="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ä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385" cy="1022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B372A"/>
    <w:multiLevelType w:val="hybridMultilevel"/>
    <w:tmpl w:val="80AA9AAC"/>
    <w:lvl w:ilvl="0" w:tplc="7ACEAEAC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9D9D9C" w:themeColor="accent4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C5C9D"/>
    <w:multiLevelType w:val="multilevel"/>
    <w:tmpl w:val="BF6075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F39200" w:themeColor="text2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E7946"/>
    <w:multiLevelType w:val="multilevel"/>
    <w:tmpl w:val="6C1A7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592867">
    <w:abstractNumId w:val="0"/>
  </w:num>
  <w:num w:numId="2" w16cid:durableId="1252010268">
    <w:abstractNumId w:val="2"/>
  </w:num>
  <w:num w:numId="3" w16cid:durableId="45294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05740"/>
    <w:rsid w:val="0007062F"/>
    <w:rsid w:val="001E5952"/>
    <w:rsid w:val="00260FAE"/>
    <w:rsid w:val="003F5497"/>
    <w:rsid w:val="00605740"/>
    <w:rsid w:val="00641E3C"/>
    <w:rsid w:val="00762D6D"/>
    <w:rsid w:val="008F0C01"/>
    <w:rsid w:val="009B57AF"/>
    <w:rsid w:val="009F48D3"/>
    <w:rsid w:val="00A61FC2"/>
    <w:rsid w:val="00BA5E0B"/>
    <w:rsid w:val="00BC798B"/>
    <w:rsid w:val="00C36472"/>
    <w:rsid w:val="00C775F1"/>
    <w:rsid w:val="00E337C9"/>
    <w:rsid w:val="00E47FB8"/>
    <w:rsid w:val="00F80EE6"/>
    <w:rsid w:val="00F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BD2A0E"/>
  <w14:defaultImageDpi w14:val="300"/>
  <w15:docId w15:val="{21A378DD-A314-4841-BA21-7721A6A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74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775F1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F39200" w:themeColor="text2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98B"/>
    <w:pPr>
      <w:keepNext/>
      <w:keepLines/>
      <w:spacing w:before="320"/>
      <w:outlineLvl w:val="1"/>
    </w:pPr>
    <w:rPr>
      <w:rFonts w:ascii="Verdana" w:eastAsiaTheme="majorEastAsia" w:hAnsi="Verdana" w:cstheme="majorBidi"/>
      <w:b/>
      <w:bCs/>
      <w:color w:val="9D9D9C" w:themeColor="accent4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BA5E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49893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47FB8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link w:val="BrdtextChar"/>
    <w:uiPriority w:val="99"/>
    <w:semiHidden/>
    <w:unhideWhenUsed/>
    <w:rsid w:val="00BC798B"/>
  </w:style>
  <w:style w:type="paragraph" w:styleId="Sidfot">
    <w:name w:val="footer"/>
    <w:link w:val="SidfotChar"/>
    <w:uiPriority w:val="99"/>
    <w:unhideWhenUsed/>
    <w:qFormat/>
    <w:rsid w:val="00E47FB8"/>
    <w:pPr>
      <w:tabs>
        <w:tab w:val="center" w:pos="4536"/>
        <w:tab w:val="right" w:pos="9072"/>
      </w:tabs>
    </w:pPr>
    <w:rPr>
      <w:rFonts w:ascii="Verdana" w:hAnsi="Verdana"/>
      <w:color w:val="9D9D9C" w:themeColor="accent4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47FB8"/>
    <w:rPr>
      <w:rFonts w:ascii="Verdana" w:hAnsi="Verdana"/>
      <w:color w:val="9D9D9C" w:themeColor="accent4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1FC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1FC2"/>
    <w:rPr>
      <w:rFonts w:ascii="Lucida Grande" w:hAnsi="Lucida Grande" w:cs="Lucida Grande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A5E0B"/>
    <w:rPr>
      <w:rFonts w:asciiTheme="majorHAnsi" w:eastAsiaTheme="majorEastAsia" w:hAnsiTheme="majorHAnsi" w:cstheme="majorBidi"/>
      <w:b/>
      <w:bCs/>
      <w:color w:val="049893" w:themeColor="accent1"/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C775F1"/>
    <w:rPr>
      <w:rFonts w:ascii="Verdana" w:eastAsiaTheme="majorEastAsia" w:hAnsi="Verdana" w:cstheme="majorBidi"/>
      <w:b/>
      <w:bCs/>
      <w:color w:val="F39200" w:themeColor="text2"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98B"/>
    <w:rPr>
      <w:rFonts w:ascii="Verdana" w:eastAsiaTheme="majorEastAsia" w:hAnsi="Verdana" w:cstheme="majorBidi"/>
      <w:b/>
      <w:bCs/>
      <w:color w:val="9D9D9C" w:themeColor="accent4"/>
      <w:szCs w:val="26"/>
    </w:rPr>
  </w:style>
  <w:style w:type="paragraph" w:styleId="Citat">
    <w:name w:val="Quote"/>
    <w:basedOn w:val="Normal"/>
    <w:next w:val="Normal"/>
    <w:link w:val="CitatChar"/>
    <w:uiPriority w:val="29"/>
    <w:qFormat/>
    <w:rsid w:val="00BC798B"/>
    <w:rPr>
      <w:b/>
      <w:i/>
      <w:iCs/>
      <w:color w:val="9D9D9C" w:themeColor="accent4"/>
      <w:sz w:val="24"/>
    </w:rPr>
  </w:style>
  <w:style w:type="character" w:customStyle="1" w:styleId="CitatChar">
    <w:name w:val="Citat Char"/>
    <w:basedOn w:val="Standardstycketeckensnitt"/>
    <w:link w:val="Citat"/>
    <w:uiPriority w:val="29"/>
    <w:rsid w:val="00BC798B"/>
    <w:rPr>
      <w:rFonts w:ascii="Times New Roman" w:hAnsi="Times New Roman"/>
      <w:b/>
      <w:i/>
      <w:iCs/>
      <w:color w:val="9D9D9C" w:themeColor="accent4"/>
    </w:rPr>
  </w:style>
  <w:style w:type="paragraph" w:styleId="Liststycke">
    <w:name w:val="List Paragraph"/>
    <w:basedOn w:val="Normal"/>
    <w:uiPriority w:val="34"/>
    <w:qFormat/>
    <w:rsid w:val="00260FAE"/>
    <w:pPr>
      <w:numPr>
        <w:numId w:val="1"/>
      </w:numPr>
      <w:spacing w:before="80" w:after="80"/>
      <w:ind w:left="851" w:right="567" w:hanging="284"/>
    </w:pPr>
    <w:rPr>
      <w:szCs w:val="20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C798B"/>
    <w:rPr>
      <w:rFonts w:ascii="Times New Roman" w:hAnsi="Times New Roman"/>
      <w:color w:val="000000" w:themeColor="text1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E47FB8"/>
    <w:rPr>
      <w:rFonts w:ascii="Times New Roman" w:hAnsi="Times New Roman"/>
      <w:color w:val="000000" w:themeColor="text1"/>
      <w:sz w:val="20"/>
    </w:rPr>
  </w:style>
  <w:style w:type="paragraph" w:customStyle="1" w:styleId="Sidfot-rubrik">
    <w:name w:val="Sidfot - rubrik"/>
    <w:qFormat/>
    <w:rsid w:val="00E47FB8"/>
    <w:pPr>
      <w:jc w:val="both"/>
    </w:pPr>
    <w:rPr>
      <w:rFonts w:ascii="Verdana-Bold" w:hAnsi="Verdana-Bold" w:cs="Verdana-Bold"/>
      <w:b/>
      <w:bCs/>
      <w:color w:val="9D9D9C" w:themeColor="accent4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057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el.jung@finsamimalmo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edrik.neuman@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el%20Jung\Documents\Finsam%20-%20Brev-mall.dotx" TargetMode="External"/></Relationships>
</file>

<file path=word/theme/theme1.xml><?xml version="1.0" encoding="utf-8"?>
<a:theme xmlns:a="http://schemas.openxmlformats.org/drawingml/2006/main" name="Finsa">
  <a:themeElements>
    <a:clrScheme name="Anpassad 3">
      <a:dk1>
        <a:srgbClr val="000000"/>
      </a:dk1>
      <a:lt1>
        <a:sysClr val="window" lastClr="FFFFFF"/>
      </a:lt1>
      <a:dk2>
        <a:srgbClr val="F39200"/>
      </a:dk2>
      <a:lt2>
        <a:srgbClr val="FFFFFF"/>
      </a:lt2>
      <a:accent1>
        <a:srgbClr val="049893"/>
      </a:accent1>
      <a:accent2>
        <a:srgbClr val="91C959"/>
      </a:accent2>
      <a:accent3>
        <a:srgbClr val="FDC333"/>
      </a:accent3>
      <a:accent4>
        <a:srgbClr val="9D9D9C"/>
      </a:accent4>
      <a:accent5>
        <a:srgbClr val="4396C3"/>
      </a:accent5>
      <a:accent6>
        <a:srgbClr val="C5577C"/>
      </a:accent6>
      <a:hlink>
        <a:srgbClr val="B1ACE5"/>
      </a:hlink>
      <a:folHlink>
        <a:srgbClr val="F392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CA7575-0869-8142-AB3A-4451CF92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Finsam - Brev-mall</Template>
  <TotalTime>3</TotalTime>
  <Pages>2</Pages>
  <Words>321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Jung</dc:creator>
  <cp:keywords/>
  <dc:description/>
  <cp:lastModifiedBy>Mikael Jung</cp:lastModifiedBy>
  <cp:revision>2</cp:revision>
  <dcterms:created xsi:type="dcterms:W3CDTF">2022-11-14T13:29:00Z</dcterms:created>
  <dcterms:modified xsi:type="dcterms:W3CDTF">2022-11-14T13:32:00Z</dcterms:modified>
</cp:coreProperties>
</file>