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C26BD9" w:rsidRDefault="00247D51" w:rsidP="00273BC4">
      <w:pPr>
        <w:spacing w:after="120"/>
      </w:pPr>
    </w:p>
    <w:p w14:paraId="670427AB" w14:textId="6FEB1412" w:rsidR="00273BC4" w:rsidRPr="00C26BD9" w:rsidRDefault="00273BC4" w:rsidP="00273BC4">
      <w:pPr>
        <w:spacing w:after="120"/>
        <w:rPr>
          <w:b/>
        </w:rPr>
      </w:pPr>
      <w:r w:rsidRPr="00C26BD9">
        <w:t xml:space="preserve">Protokoll fört vid styrelsemöte, Samordningsförbundet FINSAM i Malmö </w:t>
      </w:r>
      <w:r w:rsidRPr="00C26BD9">
        <w:rPr>
          <w:b/>
        </w:rPr>
        <w:t xml:space="preserve">den </w:t>
      </w:r>
      <w:r w:rsidR="00AF241D">
        <w:rPr>
          <w:b/>
        </w:rPr>
        <w:t>3</w:t>
      </w:r>
      <w:r w:rsidR="00B364C7">
        <w:rPr>
          <w:b/>
        </w:rPr>
        <w:t xml:space="preserve"> februari 2023</w:t>
      </w:r>
      <w:r w:rsidRPr="00C26BD9">
        <w:rPr>
          <w:b/>
        </w:rPr>
        <w:t>, kl. 13.00-14.30</w:t>
      </w:r>
    </w:p>
    <w:p w14:paraId="2572B718" w14:textId="128AD902" w:rsidR="00273BC4" w:rsidRPr="00C26BD9" w:rsidRDefault="00273BC4" w:rsidP="00273BC4">
      <w:pPr>
        <w:spacing w:after="120"/>
        <w:rPr>
          <w:b/>
          <w:i/>
        </w:rPr>
      </w:pPr>
      <w:r w:rsidRPr="00C26BD9">
        <w:rPr>
          <w:b/>
        </w:rPr>
        <w:t>Mötesplats:</w:t>
      </w:r>
      <w:r w:rsidRPr="00C26BD9">
        <w:t xml:space="preserve"> </w:t>
      </w:r>
      <w:r w:rsidR="009B7D42" w:rsidRPr="00C26BD9">
        <w:t>Sessionssalen vån 7, Stadshuset, Malmö stad</w:t>
      </w:r>
    </w:p>
    <w:p w14:paraId="00BBC991" w14:textId="05C8A281" w:rsidR="00273BC4" w:rsidRPr="00C26BD9" w:rsidRDefault="00273BC4" w:rsidP="00273BC4">
      <w:r w:rsidRPr="00C26BD9">
        <w:rPr>
          <w:b/>
          <w:i/>
        </w:rPr>
        <w:t>Närvarande:</w:t>
      </w:r>
    </w:p>
    <w:p w14:paraId="3F30757A" w14:textId="77777777" w:rsidR="00273BC4" w:rsidRPr="00C26BD9" w:rsidRDefault="00273BC4" w:rsidP="00273BC4">
      <w:pPr>
        <w:jc w:val="both"/>
        <w:outlineLvl w:val="0"/>
        <w:rPr>
          <w:b/>
        </w:rPr>
      </w:pPr>
      <w:r w:rsidRPr="00C26BD9">
        <w:rPr>
          <w:b/>
        </w:rPr>
        <w:t xml:space="preserve">Ledamöter </w:t>
      </w:r>
    </w:p>
    <w:p w14:paraId="50FD9288" w14:textId="2AEB477F" w:rsidR="00D771B4" w:rsidRPr="00C26BD9" w:rsidRDefault="00D771B4" w:rsidP="00273BC4">
      <w:r w:rsidRPr="00C26BD9">
        <w:rPr>
          <w:bCs/>
        </w:rPr>
        <w:t>Sedat Arif(s), Malmö stad</w:t>
      </w:r>
    </w:p>
    <w:p w14:paraId="3F829F92" w14:textId="42DC5F11" w:rsidR="00273BC4" w:rsidRPr="00C26BD9" w:rsidRDefault="000656E7" w:rsidP="00273BC4">
      <w:r w:rsidRPr="00C26BD9">
        <w:t>Carita Wittfjord</w:t>
      </w:r>
      <w:r w:rsidR="00273BC4" w:rsidRPr="00C26BD9">
        <w:t xml:space="preserve"> (tjp), Arbetsförmedlingen</w:t>
      </w:r>
    </w:p>
    <w:p w14:paraId="08CEA38A" w14:textId="77777777" w:rsidR="008345BD" w:rsidRPr="00C26BD9" w:rsidRDefault="008345BD" w:rsidP="008345BD">
      <w:r w:rsidRPr="00C26BD9">
        <w:t>Ulrika Thell Mijdema (tjp), Försäkringskassan</w:t>
      </w:r>
    </w:p>
    <w:p w14:paraId="0B266040" w14:textId="0BD255CC" w:rsidR="00273BC4" w:rsidRPr="00C26BD9" w:rsidRDefault="00B364C7" w:rsidP="00273BC4">
      <w:r>
        <w:t>Anja Nordberg Sonesson</w:t>
      </w:r>
      <w:r w:rsidR="00273BC4" w:rsidRPr="00C26BD9">
        <w:t xml:space="preserve">, (m), Region Skåne </w:t>
      </w:r>
    </w:p>
    <w:p w14:paraId="5A473D3B" w14:textId="77777777" w:rsidR="00273BC4" w:rsidRPr="00C26BD9" w:rsidRDefault="00273BC4" w:rsidP="00273BC4"/>
    <w:p w14:paraId="7A04F34C" w14:textId="77777777" w:rsidR="00273BC4" w:rsidRPr="00C26BD9" w:rsidRDefault="00273BC4" w:rsidP="00273BC4">
      <w:pPr>
        <w:jc w:val="both"/>
        <w:outlineLvl w:val="0"/>
        <w:rPr>
          <w:b/>
        </w:rPr>
      </w:pPr>
      <w:r w:rsidRPr="00C26BD9">
        <w:rPr>
          <w:b/>
        </w:rPr>
        <w:t>Ersättare</w:t>
      </w:r>
    </w:p>
    <w:p w14:paraId="7BF19057" w14:textId="77777777" w:rsidR="00D771B4" w:rsidRPr="00C26BD9" w:rsidRDefault="00D771B4" w:rsidP="00D771B4">
      <w:pPr>
        <w:tabs>
          <w:tab w:val="left" w:pos="7590"/>
        </w:tabs>
      </w:pPr>
      <w:r w:rsidRPr="00C26BD9">
        <w:t xml:space="preserve">Susann Ellkvist (tjp), Försäkringskassan  </w:t>
      </w:r>
    </w:p>
    <w:p w14:paraId="7763D95B" w14:textId="1F322A2F" w:rsidR="00731C3B" w:rsidRPr="00C26BD9" w:rsidRDefault="00731C3B" w:rsidP="00731C3B">
      <w:pPr>
        <w:tabs>
          <w:tab w:val="left" w:pos="7590"/>
        </w:tabs>
      </w:pPr>
    </w:p>
    <w:p w14:paraId="6BF492EE" w14:textId="77777777" w:rsidR="00F63775" w:rsidRPr="00C26BD9" w:rsidRDefault="00F63775" w:rsidP="00754B80">
      <w:pPr>
        <w:tabs>
          <w:tab w:val="left" w:pos="7590"/>
        </w:tabs>
      </w:pPr>
    </w:p>
    <w:p w14:paraId="75709478" w14:textId="27EF9AF8" w:rsidR="00F63775" w:rsidRPr="00C26BD9" w:rsidRDefault="00F63775" w:rsidP="00754B80">
      <w:pPr>
        <w:tabs>
          <w:tab w:val="left" w:pos="7590"/>
        </w:tabs>
        <w:rPr>
          <w:b/>
          <w:bCs/>
        </w:rPr>
      </w:pPr>
      <w:r w:rsidRPr="00C26BD9">
        <w:rPr>
          <w:b/>
          <w:bCs/>
        </w:rPr>
        <w:t>Ej närvarande</w:t>
      </w:r>
    </w:p>
    <w:p w14:paraId="4BB9BCFF" w14:textId="76406161" w:rsidR="00754B80" w:rsidRDefault="00754B80" w:rsidP="00754B80">
      <w:pPr>
        <w:tabs>
          <w:tab w:val="left" w:pos="7590"/>
        </w:tabs>
      </w:pPr>
      <w:r w:rsidRPr="00C26BD9">
        <w:t>Lana Besirevic, Arbetsförmedlingen</w:t>
      </w:r>
    </w:p>
    <w:p w14:paraId="1EE4B44F" w14:textId="0C0A68F1" w:rsidR="00B364C7" w:rsidRDefault="00B364C7" w:rsidP="00754B80">
      <w:pPr>
        <w:tabs>
          <w:tab w:val="left" w:pos="7590"/>
        </w:tabs>
      </w:pPr>
      <w:r>
        <w:t>Farishta Sulaiman</w:t>
      </w:r>
      <w:r w:rsidRPr="00C26BD9">
        <w:t xml:space="preserve"> (m), Malmö stad</w:t>
      </w:r>
    </w:p>
    <w:p w14:paraId="320DCF91" w14:textId="77777777" w:rsidR="005005E2" w:rsidRPr="00C26BD9" w:rsidRDefault="005005E2" w:rsidP="00273BC4">
      <w:pPr>
        <w:jc w:val="both"/>
        <w:outlineLvl w:val="0"/>
        <w:rPr>
          <w:b/>
        </w:rPr>
      </w:pPr>
    </w:p>
    <w:p w14:paraId="4B15FA4F" w14:textId="536C0096" w:rsidR="00273BC4" w:rsidRPr="00C26BD9" w:rsidRDefault="00273BC4" w:rsidP="00273BC4">
      <w:pPr>
        <w:jc w:val="both"/>
        <w:outlineLvl w:val="0"/>
        <w:rPr>
          <w:b/>
        </w:rPr>
      </w:pPr>
      <w:r w:rsidRPr="00C26BD9">
        <w:rPr>
          <w:b/>
        </w:rPr>
        <w:t>Representanter från kansliet</w:t>
      </w:r>
    </w:p>
    <w:p w14:paraId="25307401" w14:textId="77777777" w:rsidR="00273BC4" w:rsidRPr="00C26BD9" w:rsidRDefault="00273BC4" w:rsidP="00273BC4">
      <w:r w:rsidRPr="00C26BD9">
        <w:t>Mikael Jung, Förbundschef</w:t>
      </w:r>
    </w:p>
    <w:p w14:paraId="4EDF12E5" w14:textId="06689EBA" w:rsidR="00273BC4" w:rsidRDefault="00273BC4" w:rsidP="00273BC4"/>
    <w:p w14:paraId="5634EB98" w14:textId="473F0F45" w:rsidR="00805621" w:rsidRDefault="00805621" w:rsidP="00273BC4"/>
    <w:p w14:paraId="50548D0E" w14:textId="6F22E009" w:rsidR="00805621" w:rsidRPr="00C73621" w:rsidRDefault="00805621" w:rsidP="00805621">
      <w:r w:rsidRPr="00C73621">
        <w:rPr>
          <w:b/>
          <w:bCs/>
        </w:rPr>
        <w:t>Övriga</w:t>
      </w:r>
      <w:r w:rsidRPr="00C73621">
        <w:br/>
        <w:t>Britt-Marie Pettersson, Arbetsmarknads- och socialförvaltningen</w:t>
      </w:r>
    </w:p>
    <w:p w14:paraId="593996DE" w14:textId="77777777" w:rsidR="00805621" w:rsidRPr="00C26BD9" w:rsidRDefault="00805621" w:rsidP="00273BC4"/>
    <w:p w14:paraId="512751E3" w14:textId="6C7D5F88" w:rsidR="00F63775" w:rsidRPr="00C26BD9" w:rsidRDefault="00F63775" w:rsidP="00273BC4"/>
    <w:p w14:paraId="23251FFB" w14:textId="77777777" w:rsidR="00D771B4" w:rsidRPr="00C26BD9" w:rsidRDefault="00D771B4" w:rsidP="00273BC4"/>
    <w:p w14:paraId="777ECDEC" w14:textId="3BE0CC01" w:rsidR="00754B80" w:rsidRPr="00C26BD9" w:rsidRDefault="00754B80" w:rsidP="00273BC4">
      <w:pPr>
        <w:rPr>
          <w:b/>
        </w:rPr>
      </w:pPr>
    </w:p>
    <w:p w14:paraId="39FF28B7" w14:textId="77777777" w:rsidR="006F2228" w:rsidRPr="00C26BD9" w:rsidRDefault="006F2228" w:rsidP="00273BC4">
      <w:pPr>
        <w:rPr>
          <w:b/>
        </w:rPr>
      </w:pPr>
    </w:p>
    <w:p w14:paraId="5211045C" w14:textId="77777777" w:rsidR="00571604" w:rsidRDefault="00273BC4" w:rsidP="00571604">
      <w:pPr>
        <w:spacing w:after="120"/>
        <w:rPr>
          <w:b/>
        </w:rPr>
      </w:pPr>
      <w:r w:rsidRPr="00C26BD9">
        <w:rPr>
          <w:b/>
        </w:rPr>
        <w:t xml:space="preserve">§ </w:t>
      </w:r>
      <w:r w:rsidR="00B06F55" w:rsidRPr="00C26BD9">
        <w:rPr>
          <w:b/>
        </w:rPr>
        <w:t>1</w:t>
      </w:r>
      <w:r w:rsidRPr="00C26BD9">
        <w:rPr>
          <w:b/>
        </w:rPr>
        <w:tab/>
      </w:r>
      <w:r w:rsidR="00571604">
        <w:rPr>
          <w:b/>
        </w:rPr>
        <w:t>Nya styrelseledamöter</w:t>
      </w:r>
    </w:p>
    <w:p w14:paraId="432B6CBF" w14:textId="290688AE" w:rsidR="00571604" w:rsidRDefault="00571604" w:rsidP="00571604">
      <w:pPr>
        <w:ind w:left="1304" w:firstLine="1"/>
      </w:pPr>
      <w:r>
        <w:t>Anja Nordberg Sonesson, ordinarie ledamot från</w:t>
      </w:r>
      <w:r w:rsidRPr="00C26BD9">
        <w:t xml:space="preserve"> Region Skåne</w:t>
      </w:r>
      <w:r>
        <w:t>,</w:t>
      </w:r>
      <w:r w:rsidRPr="00C26BD9">
        <w:t xml:space="preserve"> </w:t>
      </w:r>
      <w:r>
        <w:t>och Farishta Sulaiman, ersättare från</w:t>
      </w:r>
      <w:r w:rsidRPr="00C26BD9">
        <w:t xml:space="preserve"> Malmö stad</w:t>
      </w:r>
      <w:r>
        <w:t xml:space="preserve"> hälsas välkomna till FINSAM i Malmös styrelse.</w:t>
      </w:r>
    </w:p>
    <w:p w14:paraId="1513C95C" w14:textId="77777777" w:rsidR="00571604" w:rsidRPr="00C26BD9" w:rsidRDefault="00571604" w:rsidP="00571604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5C5284A5" w14:textId="4B087A19" w:rsidR="00273BC4" w:rsidRPr="00C26BD9" w:rsidRDefault="00571604" w:rsidP="00273BC4">
      <w:pPr>
        <w:spacing w:after="120"/>
        <w:rPr>
          <w:b/>
        </w:rPr>
      </w:pPr>
      <w:r>
        <w:rPr>
          <w:b/>
        </w:rPr>
        <w:t>§ 2</w:t>
      </w:r>
      <w:r>
        <w:rPr>
          <w:b/>
        </w:rPr>
        <w:tab/>
      </w:r>
      <w:r w:rsidR="00273BC4" w:rsidRPr="00C26BD9">
        <w:rPr>
          <w:b/>
        </w:rPr>
        <w:t>Val av protokolljusterare</w:t>
      </w:r>
    </w:p>
    <w:p w14:paraId="64B7A0BB" w14:textId="317EC74C" w:rsidR="00273BC4" w:rsidRPr="00C26BD9" w:rsidRDefault="00571604" w:rsidP="009275EA">
      <w:pPr>
        <w:ind w:left="1304" w:firstLine="4"/>
        <w:rPr>
          <w:b/>
        </w:rPr>
      </w:pPr>
      <w:r w:rsidRPr="00C26BD9">
        <w:t xml:space="preserve">Ulrika Thell Mijdema </w:t>
      </w:r>
      <w:r w:rsidR="00273BC4" w:rsidRPr="00C26BD9">
        <w:t xml:space="preserve">utses jämte </w:t>
      </w:r>
      <w:r w:rsidR="009275EA" w:rsidRPr="00C26BD9">
        <w:t xml:space="preserve">mötets </w:t>
      </w:r>
      <w:r w:rsidR="00273BC4" w:rsidRPr="00C26BD9">
        <w:t>ordförande</w:t>
      </w:r>
      <w:r w:rsidR="009275EA" w:rsidRPr="00C26BD9">
        <w:t xml:space="preserve"> </w:t>
      </w:r>
      <w:r w:rsidR="00D771B4" w:rsidRPr="00C26BD9">
        <w:t>Sedat Arif</w:t>
      </w:r>
      <w:r w:rsidR="009275EA" w:rsidRPr="00C26BD9">
        <w:t xml:space="preserve"> </w:t>
      </w:r>
      <w:r w:rsidR="00273BC4" w:rsidRPr="00C26BD9">
        <w:t>att justera dagens protokoll.</w:t>
      </w:r>
      <w:r w:rsidR="00273BC4" w:rsidRPr="00C26BD9">
        <w:rPr>
          <w:b/>
        </w:rPr>
        <w:t xml:space="preserve"> </w:t>
      </w:r>
      <w:r w:rsidR="00590095" w:rsidRPr="00C26BD9">
        <w:rPr>
          <w:b/>
        </w:rPr>
        <w:t xml:space="preserve"> </w:t>
      </w:r>
    </w:p>
    <w:p w14:paraId="343EBD5D" w14:textId="77777777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271F2C3" w14:textId="4D35AB47" w:rsidR="00571604" w:rsidRPr="001749E1" w:rsidRDefault="0025108B" w:rsidP="0025108B">
      <w:pPr>
        <w:spacing w:after="120"/>
        <w:ind w:right="-568"/>
        <w:rPr>
          <w:b/>
        </w:rPr>
      </w:pPr>
      <w:r>
        <w:rPr>
          <w:b/>
        </w:rPr>
        <w:t>§ 3</w:t>
      </w:r>
      <w:r w:rsidR="00F8070F" w:rsidRPr="00C26BD9">
        <w:rPr>
          <w:b/>
        </w:rPr>
        <w:tab/>
      </w:r>
      <w:r w:rsidR="00571604" w:rsidRPr="001749E1">
        <w:rPr>
          <w:b/>
        </w:rPr>
        <w:t>Ekonomi 2022</w:t>
      </w:r>
      <w:r w:rsidR="00571604">
        <w:rPr>
          <w:b/>
        </w:rPr>
        <w:t xml:space="preserve"> och 2023</w:t>
      </w:r>
    </w:p>
    <w:p w14:paraId="0621B206" w14:textId="77777777" w:rsidR="004A67C4" w:rsidRPr="00C26BD9" w:rsidRDefault="004A67C4" w:rsidP="004A67C4">
      <w:pPr>
        <w:tabs>
          <w:tab w:val="left" w:pos="709"/>
          <w:tab w:val="left" w:pos="1272"/>
        </w:tabs>
        <w:spacing w:after="120"/>
        <w:ind w:left="1272"/>
      </w:pPr>
      <w:r w:rsidRPr="00C26BD9">
        <w:tab/>
        <w:t>Förbundschefen informerar om förbundets ekonomi.</w:t>
      </w:r>
    </w:p>
    <w:p w14:paraId="042B58C0" w14:textId="77777777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17B7196" w14:textId="77777777" w:rsidR="0025108B" w:rsidRDefault="0025108B" w:rsidP="004A67C4">
      <w:pPr>
        <w:spacing w:after="120"/>
        <w:ind w:right="-568"/>
        <w:rPr>
          <w:b/>
        </w:rPr>
      </w:pPr>
    </w:p>
    <w:p w14:paraId="014FD287" w14:textId="77777777" w:rsidR="00805621" w:rsidRPr="00C26BD9" w:rsidRDefault="00805621" w:rsidP="00805621">
      <w:pPr>
        <w:spacing w:after="120"/>
        <w:ind w:right="-568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427BCB76" w14:textId="020B901E" w:rsidR="0025108B" w:rsidRPr="0025108B" w:rsidRDefault="0025108B" w:rsidP="0025108B">
      <w:pPr>
        <w:spacing w:after="120"/>
        <w:rPr>
          <w:b/>
        </w:rPr>
      </w:pPr>
      <w:r w:rsidRPr="0025108B">
        <w:rPr>
          <w:b/>
        </w:rPr>
        <w:t xml:space="preserve">§ </w:t>
      </w:r>
      <w:r>
        <w:rPr>
          <w:b/>
        </w:rPr>
        <w:t>4</w:t>
      </w:r>
      <w:r w:rsidRPr="0025108B">
        <w:rPr>
          <w:b/>
        </w:rPr>
        <w:tab/>
        <w:t>Inriktning FINSAM i Malmö 2023–2026</w:t>
      </w:r>
    </w:p>
    <w:p w14:paraId="7DAD6D87" w14:textId="75B74FEF" w:rsidR="00805621" w:rsidRDefault="0025108B" w:rsidP="0025108B">
      <w:pPr>
        <w:spacing w:after="120"/>
        <w:ind w:right="-568"/>
        <w:rPr>
          <w:b/>
        </w:rPr>
      </w:pPr>
      <w:r>
        <w:rPr>
          <w:b/>
        </w:rPr>
        <w:tab/>
      </w:r>
      <w:r w:rsidRPr="00C26BD9">
        <w:t>Förbundschefen informerar om</w:t>
      </w:r>
      <w:r>
        <w:t xml:space="preserve"> </w:t>
      </w:r>
      <w:r>
        <w:rPr>
          <w:bCs/>
        </w:rPr>
        <w:t>i</w:t>
      </w:r>
      <w:r w:rsidRPr="0025108B">
        <w:rPr>
          <w:bCs/>
        </w:rPr>
        <w:t>nriktning FINSAM i Malmö 2023–2026</w:t>
      </w:r>
      <w:r>
        <w:rPr>
          <w:bCs/>
        </w:rPr>
        <w:t>.</w:t>
      </w:r>
    </w:p>
    <w:p w14:paraId="63ED4D9B" w14:textId="04D515AE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3ACC07C9" w14:textId="1027E5B4" w:rsidR="0025108B" w:rsidRPr="00C26BD9" w:rsidRDefault="0025108B" w:rsidP="0025108B">
      <w:pPr>
        <w:spacing w:after="120"/>
        <w:ind w:right="-568"/>
        <w:rPr>
          <w:b/>
        </w:rPr>
      </w:pPr>
      <w:r w:rsidRPr="00C26BD9">
        <w:rPr>
          <w:b/>
        </w:rPr>
        <w:t xml:space="preserve">§ </w:t>
      </w:r>
      <w:r>
        <w:rPr>
          <w:b/>
        </w:rPr>
        <w:t>5</w:t>
      </w:r>
      <w:r w:rsidRPr="00C26BD9">
        <w:rPr>
          <w:b/>
        </w:rPr>
        <w:tab/>
        <w:t>Uppföljning verksamhetsplan 202</w:t>
      </w:r>
      <w:r>
        <w:rPr>
          <w:b/>
        </w:rPr>
        <w:t>3</w:t>
      </w:r>
      <w:r w:rsidRPr="00C26BD9">
        <w:rPr>
          <w:b/>
        </w:rPr>
        <w:t xml:space="preserve"> </w:t>
      </w:r>
    </w:p>
    <w:p w14:paraId="40538907" w14:textId="12D980C0" w:rsidR="0025108B" w:rsidRPr="00C26BD9" w:rsidRDefault="0025108B" w:rsidP="0025108B">
      <w:pPr>
        <w:spacing w:after="120"/>
        <w:ind w:left="1304" w:firstLine="1"/>
        <w:rPr>
          <w:b/>
        </w:rPr>
      </w:pPr>
      <w:r w:rsidRPr="00C26BD9">
        <w:t>Förbundschef presenterar förbundets årshjul och uppföljning av verksamhetsplan 202</w:t>
      </w:r>
      <w:r>
        <w:t>3.</w:t>
      </w:r>
    </w:p>
    <w:p w14:paraId="5DD6604C" w14:textId="77777777" w:rsidR="0025108B" w:rsidRPr="00C26BD9" w:rsidRDefault="0025108B" w:rsidP="0025108B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65862D32" w14:textId="536A26E8" w:rsidR="0025108B" w:rsidRDefault="0025108B" w:rsidP="0025108B">
      <w:pPr>
        <w:spacing w:after="120"/>
        <w:ind w:right="-568"/>
        <w:rPr>
          <w:b/>
          <w:bCs/>
        </w:rPr>
      </w:pPr>
      <w:r>
        <w:rPr>
          <w:b/>
        </w:rPr>
        <w:t>§ 6</w:t>
      </w:r>
      <w:r>
        <w:rPr>
          <w:b/>
        </w:rPr>
        <w:tab/>
      </w:r>
      <w:r>
        <w:rPr>
          <w:b/>
          <w:bCs/>
        </w:rPr>
        <w:t>Utfall av inriktningsmål 2019–2022</w:t>
      </w:r>
    </w:p>
    <w:p w14:paraId="77614341" w14:textId="70C73D31" w:rsidR="0025108B" w:rsidRDefault="0025108B" w:rsidP="0025108B">
      <w:pPr>
        <w:spacing w:after="120"/>
        <w:ind w:right="-568"/>
      </w:pPr>
      <w:r>
        <w:rPr>
          <w:b/>
          <w:bCs/>
        </w:rPr>
        <w:tab/>
      </w:r>
      <w:r w:rsidRPr="00C26BD9">
        <w:t>Förbundschef presenterar</w:t>
      </w:r>
      <w:r>
        <w:t xml:space="preserve"> </w:t>
      </w:r>
      <w:r w:rsidRPr="0025108B">
        <w:t>utfall av inriktningsmål 2019–2022</w:t>
      </w:r>
    </w:p>
    <w:p w14:paraId="1E746FA0" w14:textId="77777777" w:rsidR="0025108B" w:rsidRPr="00C26BD9" w:rsidRDefault="0025108B" w:rsidP="0025108B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5BAF20E" w14:textId="77777777" w:rsidR="0025108B" w:rsidRDefault="0025108B" w:rsidP="0025108B">
      <w:pPr>
        <w:spacing w:line="270" w:lineRule="atLeast"/>
        <w:rPr>
          <w:color w:val="000000"/>
          <w:sz w:val="23"/>
          <w:szCs w:val="23"/>
        </w:rPr>
      </w:pPr>
      <w:r>
        <w:rPr>
          <w:b/>
          <w:bCs/>
        </w:rPr>
        <w:t>§ 7</w:t>
      </w:r>
      <w:r>
        <w:rPr>
          <w:b/>
          <w:bCs/>
        </w:rPr>
        <w:tab/>
        <w:t>Malmökraften</w:t>
      </w:r>
      <w:r w:rsidRPr="0025108B">
        <w:rPr>
          <w:color w:val="000000"/>
          <w:sz w:val="23"/>
          <w:szCs w:val="23"/>
        </w:rPr>
        <w:t xml:space="preserve"> </w:t>
      </w:r>
    </w:p>
    <w:p w14:paraId="7827B6D9" w14:textId="77777777" w:rsidR="0025108B" w:rsidRDefault="0025108B" w:rsidP="0025108B">
      <w:pPr>
        <w:spacing w:line="270" w:lineRule="atLeast"/>
        <w:rPr>
          <w:color w:val="000000"/>
          <w:sz w:val="23"/>
          <w:szCs w:val="23"/>
        </w:rPr>
      </w:pPr>
    </w:p>
    <w:p w14:paraId="63EF0AB0" w14:textId="527996C3" w:rsidR="0025108B" w:rsidRPr="00A72D1F" w:rsidRDefault="0025108B" w:rsidP="0025108B">
      <w:pPr>
        <w:spacing w:line="270" w:lineRule="atLeast"/>
        <w:rPr>
          <w:color w:val="000000"/>
          <w:sz w:val="23"/>
          <w:szCs w:val="23"/>
        </w:rPr>
      </w:pPr>
      <w:r w:rsidRPr="00A72D1F">
        <w:rPr>
          <w:color w:val="000000"/>
          <w:sz w:val="23"/>
          <w:szCs w:val="23"/>
        </w:rPr>
        <w:t>Styrelsen besluta</w:t>
      </w:r>
      <w:r>
        <w:rPr>
          <w:color w:val="000000"/>
          <w:sz w:val="23"/>
          <w:szCs w:val="23"/>
        </w:rPr>
        <w:t>r</w:t>
      </w:r>
    </w:p>
    <w:p w14:paraId="6479F8B2" w14:textId="266E35B3" w:rsidR="0025108B" w:rsidRPr="00A72D1F" w:rsidRDefault="0025108B" w:rsidP="00C12052">
      <w:pPr>
        <w:tabs>
          <w:tab w:val="left" w:pos="709"/>
        </w:tabs>
        <w:spacing w:before="120"/>
        <w:ind w:left="1276" w:hanging="1276"/>
        <w:rPr>
          <w:color w:val="000000"/>
          <w:sz w:val="23"/>
          <w:szCs w:val="23"/>
          <w:lang w:eastAsia="en-US"/>
        </w:rPr>
      </w:pPr>
      <w:r w:rsidRPr="00A72D1F">
        <w:rPr>
          <w:b/>
          <w:sz w:val="23"/>
          <w:szCs w:val="23"/>
        </w:rPr>
        <w:t>att</w:t>
      </w:r>
      <w:r w:rsidRPr="00A72D1F">
        <w:rPr>
          <w:b/>
          <w:color w:val="000000"/>
          <w:sz w:val="23"/>
          <w:szCs w:val="23"/>
          <w:lang w:eastAsia="en-US"/>
        </w:rPr>
        <w:tab/>
      </w:r>
      <w:r w:rsidR="00C12052">
        <w:rPr>
          <w:b/>
          <w:color w:val="000000"/>
          <w:sz w:val="23"/>
          <w:szCs w:val="23"/>
          <w:lang w:eastAsia="en-US"/>
        </w:rPr>
        <w:tab/>
      </w:r>
      <w:r w:rsidRPr="00A72D1F">
        <w:rPr>
          <w:color w:val="000000"/>
          <w:sz w:val="23"/>
          <w:szCs w:val="23"/>
          <w:lang w:eastAsia="en-US"/>
        </w:rPr>
        <w:t>bifalla att FINSAM går in med fortsatt finansiering</w:t>
      </w:r>
      <w:r w:rsidR="00895729">
        <w:rPr>
          <w:color w:val="000000"/>
          <w:sz w:val="23"/>
          <w:szCs w:val="23"/>
          <w:lang w:eastAsia="en-US"/>
        </w:rPr>
        <w:t xml:space="preserve"> på </w:t>
      </w:r>
      <w:r w:rsidR="00895729">
        <w:rPr>
          <w:color w:val="000000"/>
          <w:sz w:val="23"/>
          <w:szCs w:val="23"/>
          <w:lang w:eastAsia="en-US"/>
        </w:rPr>
        <w:t>7 000 000 kr</w:t>
      </w:r>
      <w:r w:rsidRPr="00A72D1F">
        <w:rPr>
          <w:color w:val="000000"/>
          <w:sz w:val="23"/>
          <w:szCs w:val="23"/>
          <w:lang w:eastAsia="en-US"/>
        </w:rPr>
        <w:t xml:space="preserve"> för Malmökraften</w:t>
      </w:r>
      <w:r>
        <w:rPr>
          <w:color w:val="000000"/>
          <w:sz w:val="23"/>
          <w:szCs w:val="23"/>
          <w:lang w:eastAsia="en-US"/>
        </w:rPr>
        <w:t xml:space="preserve">, med Arbetsförmedlingen som projektägare </w:t>
      </w:r>
      <w:r w:rsidRPr="00A72D1F">
        <w:rPr>
          <w:color w:val="000000"/>
          <w:sz w:val="23"/>
          <w:szCs w:val="23"/>
          <w:lang w:eastAsia="en-US"/>
        </w:rPr>
        <w:t xml:space="preserve">enligt ansökan </w:t>
      </w:r>
      <w:r w:rsidR="00EB4B3F">
        <w:rPr>
          <w:color w:val="000000"/>
          <w:sz w:val="23"/>
          <w:szCs w:val="23"/>
          <w:lang w:eastAsia="en-US"/>
        </w:rPr>
        <w:t xml:space="preserve">för </w:t>
      </w:r>
      <w:r w:rsidRPr="00A72D1F">
        <w:rPr>
          <w:color w:val="000000"/>
          <w:sz w:val="23"/>
          <w:szCs w:val="23"/>
          <w:lang w:eastAsia="en-US"/>
        </w:rPr>
        <w:t>Malmökraften 3.0</w:t>
      </w:r>
      <w:r w:rsidR="006E106A">
        <w:rPr>
          <w:color w:val="000000"/>
          <w:sz w:val="23"/>
          <w:szCs w:val="23"/>
          <w:lang w:eastAsia="en-US"/>
        </w:rPr>
        <w:t>,</w:t>
      </w:r>
      <w:r w:rsidRPr="00A72D1F">
        <w:rPr>
          <w:color w:val="000000"/>
          <w:sz w:val="23"/>
          <w:szCs w:val="23"/>
          <w:lang w:eastAsia="en-US"/>
        </w:rPr>
        <w:t xml:space="preserve"> under 2023 för att förbereda för implementering och spridning i ordinarie verksamhet.</w:t>
      </w:r>
      <w:r w:rsidR="0091257C">
        <w:rPr>
          <w:color w:val="000000"/>
          <w:sz w:val="23"/>
          <w:szCs w:val="23"/>
          <w:lang w:eastAsia="en-US"/>
        </w:rPr>
        <w:t xml:space="preserve"> </w:t>
      </w:r>
    </w:p>
    <w:p w14:paraId="3646C10C" w14:textId="3F8F19E7" w:rsidR="0025108B" w:rsidRPr="00A72D1F" w:rsidRDefault="0025108B" w:rsidP="00C12052">
      <w:pPr>
        <w:tabs>
          <w:tab w:val="left" w:pos="709"/>
        </w:tabs>
        <w:spacing w:before="120"/>
        <w:ind w:left="1276" w:right="-567" w:hanging="1276"/>
        <w:rPr>
          <w:color w:val="000000"/>
          <w:sz w:val="23"/>
          <w:szCs w:val="23"/>
          <w:lang w:eastAsia="en-US"/>
        </w:rPr>
      </w:pPr>
      <w:r w:rsidRPr="00A72D1F">
        <w:rPr>
          <w:b/>
          <w:color w:val="000000"/>
          <w:sz w:val="23"/>
          <w:szCs w:val="23"/>
          <w:lang w:eastAsia="en-US"/>
        </w:rPr>
        <w:t xml:space="preserve">att </w:t>
      </w:r>
      <w:r w:rsidRPr="00A72D1F">
        <w:rPr>
          <w:b/>
          <w:color w:val="000000"/>
          <w:sz w:val="23"/>
          <w:szCs w:val="23"/>
          <w:lang w:eastAsia="en-US"/>
        </w:rPr>
        <w:tab/>
      </w:r>
      <w:r w:rsidRPr="00A72D1F">
        <w:rPr>
          <w:b/>
          <w:color w:val="000000"/>
          <w:sz w:val="23"/>
          <w:szCs w:val="23"/>
          <w:lang w:eastAsia="en-US"/>
        </w:rPr>
        <w:tab/>
      </w:r>
      <w:r w:rsidRPr="00A72D1F">
        <w:rPr>
          <w:b/>
          <w:color w:val="000000"/>
          <w:sz w:val="23"/>
          <w:szCs w:val="23"/>
          <w:lang w:eastAsia="en-US"/>
        </w:rPr>
        <w:tab/>
      </w:r>
      <w:r w:rsidRPr="00A72D1F">
        <w:rPr>
          <w:color w:val="000000"/>
          <w:sz w:val="23"/>
          <w:szCs w:val="23"/>
          <w:lang w:eastAsia="en-US"/>
        </w:rPr>
        <w:t xml:space="preserve">bifalla budget för 2023 om </w:t>
      </w:r>
      <w:r>
        <w:rPr>
          <w:color w:val="000000"/>
          <w:sz w:val="23"/>
          <w:szCs w:val="23"/>
          <w:lang w:eastAsia="en-US"/>
        </w:rPr>
        <w:t xml:space="preserve">max </w:t>
      </w:r>
      <w:r w:rsidRPr="00A72D1F">
        <w:rPr>
          <w:color w:val="000000"/>
          <w:sz w:val="23"/>
          <w:szCs w:val="23"/>
          <w:lang w:eastAsia="en-US"/>
        </w:rPr>
        <w:t>1 9</w:t>
      </w:r>
      <w:r>
        <w:rPr>
          <w:color w:val="000000"/>
          <w:sz w:val="23"/>
          <w:szCs w:val="23"/>
          <w:lang w:eastAsia="en-US"/>
        </w:rPr>
        <w:t>5</w:t>
      </w:r>
      <w:r w:rsidRPr="00A72D1F">
        <w:rPr>
          <w:color w:val="000000"/>
          <w:sz w:val="23"/>
          <w:szCs w:val="23"/>
          <w:lang w:eastAsia="en-US"/>
        </w:rPr>
        <w:t>0 000 kr till Försäkringskassan</w:t>
      </w:r>
      <w:r>
        <w:rPr>
          <w:color w:val="000000"/>
          <w:sz w:val="23"/>
          <w:szCs w:val="23"/>
          <w:lang w:eastAsia="en-US"/>
        </w:rPr>
        <w:t>s</w:t>
      </w:r>
      <w:r w:rsidRPr="00A72D1F">
        <w:rPr>
          <w:color w:val="000000"/>
          <w:sz w:val="23"/>
          <w:szCs w:val="23"/>
          <w:lang w:eastAsia="en-US"/>
        </w:rPr>
        <w:t xml:space="preserve"> medarbetare och </w:t>
      </w:r>
      <w:r>
        <w:rPr>
          <w:color w:val="000000"/>
          <w:sz w:val="23"/>
          <w:szCs w:val="23"/>
          <w:lang w:eastAsia="en-US"/>
        </w:rPr>
        <w:t xml:space="preserve">max </w:t>
      </w:r>
      <w:r w:rsidRPr="00A72D1F">
        <w:rPr>
          <w:color w:val="000000"/>
          <w:sz w:val="23"/>
          <w:szCs w:val="23"/>
          <w:lang w:eastAsia="en-US"/>
        </w:rPr>
        <w:t>1 4</w:t>
      </w:r>
      <w:r>
        <w:rPr>
          <w:color w:val="000000"/>
          <w:sz w:val="23"/>
          <w:szCs w:val="23"/>
          <w:lang w:eastAsia="en-US"/>
        </w:rPr>
        <w:t>5</w:t>
      </w:r>
      <w:r w:rsidRPr="00A72D1F">
        <w:rPr>
          <w:color w:val="000000"/>
          <w:sz w:val="23"/>
          <w:szCs w:val="23"/>
          <w:lang w:eastAsia="en-US"/>
        </w:rPr>
        <w:t>0 000 kr</w:t>
      </w:r>
      <w:r>
        <w:rPr>
          <w:color w:val="000000"/>
          <w:sz w:val="23"/>
          <w:szCs w:val="23"/>
          <w:lang w:eastAsia="en-US"/>
        </w:rPr>
        <w:t xml:space="preserve"> till</w:t>
      </w:r>
      <w:r w:rsidRPr="00A72D1F">
        <w:rPr>
          <w:color w:val="000000"/>
          <w:sz w:val="23"/>
          <w:szCs w:val="23"/>
          <w:lang w:eastAsia="en-US"/>
        </w:rPr>
        <w:t xml:space="preserve"> primärvården</w:t>
      </w:r>
      <w:r>
        <w:rPr>
          <w:color w:val="000000"/>
          <w:sz w:val="23"/>
          <w:szCs w:val="23"/>
          <w:lang w:eastAsia="en-US"/>
        </w:rPr>
        <w:t xml:space="preserve">s </w:t>
      </w:r>
      <w:r w:rsidRPr="00A72D1F">
        <w:rPr>
          <w:color w:val="000000"/>
          <w:sz w:val="23"/>
          <w:szCs w:val="23"/>
          <w:lang w:eastAsia="en-US"/>
        </w:rPr>
        <w:t>medarbetare i Malmökraften</w:t>
      </w:r>
      <w:r>
        <w:rPr>
          <w:color w:val="000000"/>
          <w:sz w:val="23"/>
          <w:szCs w:val="23"/>
          <w:lang w:eastAsia="en-US"/>
        </w:rPr>
        <w:t xml:space="preserve"> för faktiska </w:t>
      </w:r>
      <w:r w:rsidR="006E106A">
        <w:rPr>
          <w:color w:val="000000"/>
          <w:sz w:val="23"/>
          <w:szCs w:val="23"/>
          <w:lang w:eastAsia="en-US"/>
        </w:rPr>
        <w:t>personal</w:t>
      </w:r>
      <w:r>
        <w:rPr>
          <w:color w:val="000000"/>
          <w:sz w:val="23"/>
          <w:szCs w:val="23"/>
          <w:lang w:eastAsia="en-US"/>
        </w:rPr>
        <w:t xml:space="preserve">kostnader. </w:t>
      </w:r>
    </w:p>
    <w:p w14:paraId="5368B0EA" w14:textId="69E61803" w:rsidR="0025108B" w:rsidRPr="00A72D1F" w:rsidRDefault="0025108B" w:rsidP="00C12052">
      <w:pPr>
        <w:spacing w:before="120" w:line="270" w:lineRule="atLeast"/>
        <w:ind w:left="1276" w:hanging="1276"/>
        <w:rPr>
          <w:color w:val="000000"/>
          <w:sz w:val="23"/>
          <w:szCs w:val="23"/>
          <w:lang w:eastAsia="en-US"/>
        </w:rPr>
      </w:pPr>
      <w:r w:rsidRPr="00A72D1F">
        <w:rPr>
          <w:b/>
          <w:color w:val="000000"/>
          <w:sz w:val="23"/>
          <w:szCs w:val="23"/>
          <w:lang w:eastAsia="en-US"/>
        </w:rPr>
        <w:t xml:space="preserve">att </w:t>
      </w:r>
      <w:r w:rsidRPr="00A72D1F">
        <w:rPr>
          <w:b/>
          <w:color w:val="000000"/>
          <w:sz w:val="23"/>
          <w:szCs w:val="23"/>
          <w:lang w:eastAsia="en-US"/>
        </w:rPr>
        <w:tab/>
      </w:r>
      <w:r w:rsidRPr="00A72D1F">
        <w:rPr>
          <w:bCs/>
          <w:color w:val="000000"/>
          <w:sz w:val="23"/>
          <w:szCs w:val="23"/>
          <w:lang w:eastAsia="en-US"/>
        </w:rPr>
        <w:t xml:space="preserve">överskjutande del </w:t>
      </w:r>
      <w:r w:rsidR="00895193">
        <w:rPr>
          <w:bCs/>
          <w:color w:val="000000"/>
          <w:sz w:val="23"/>
          <w:szCs w:val="23"/>
          <w:lang w:eastAsia="en-US"/>
        </w:rPr>
        <w:t>av</w:t>
      </w:r>
      <w:r>
        <w:rPr>
          <w:bCs/>
          <w:color w:val="000000"/>
          <w:sz w:val="23"/>
          <w:szCs w:val="23"/>
          <w:lang w:eastAsia="en-US"/>
        </w:rPr>
        <w:t xml:space="preserve"> 7 000 000 kr </w:t>
      </w:r>
      <w:r w:rsidRPr="00A72D1F">
        <w:rPr>
          <w:bCs/>
          <w:color w:val="000000"/>
          <w:sz w:val="23"/>
          <w:szCs w:val="23"/>
          <w:lang w:eastAsia="en-US"/>
        </w:rPr>
        <w:t>ska fördelas</w:t>
      </w:r>
      <w:r>
        <w:rPr>
          <w:bCs/>
          <w:color w:val="000000"/>
          <w:sz w:val="23"/>
          <w:szCs w:val="23"/>
          <w:lang w:eastAsia="en-US"/>
        </w:rPr>
        <w:t xml:space="preserve"> mellan Arbetsförmedlingen och Malmö stad.</w:t>
      </w:r>
    </w:p>
    <w:p w14:paraId="0AE6A6C9" w14:textId="77777777" w:rsidR="0025108B" w:rsidRPr="00C26BD9" w:rsidRDefault="0025108B" w:rsidP="0025108B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1048713D" w14:textId="7E455E18" w:rsidR="00466DF8" w:rsidRDefault="00466DF8" w:rsidP="00466DF8">
      <w:pPr>
        <w:spacing w:after="120"/>
        <w:ind w:right="-568"/>
        <w:rPr>
          <w:b/>
          <w:bCs/>
        </w:rPr>
      </w:pPr>
      <w:r>
        <w:rPr>
          <w:b/>
        </w:rPr>
        <w:t xml:space="preserve">§ </w:t>
      </w:r>
      <w:r w:rsidR="0025108B">
        <w:rPr>
          <w:b/>
        </w:rPr>
        <w:t>8</w:t>
      </w:r>
      <w:r w:rsidR="00805621">
        <w:rPr>
          <w:b/>
        </w:rPr>
        <w:t xml:space="preserve">   </w:t>
      </w:r>
      <w:r>
        <w:rPr>
          <w:b/>
        </w:rPr>
        <w:tab/>
      </w:r>
      <w:r w:rsidR="00805621" w:rsidRPr="00466DF8">
        <w:rPr>
          <w:b/>
          <w:bCs/>
        </w:rPr>
        <w:t>Inkommen problemformulering</w:t>
      </w:r>
    </w:p>
    <w:p w14:paraId="462CF1E6" w14:textId="172C9E81" w:rsidR="00466DF8" w:rsidRDefault="00466DF8" w:rsidP="008B1D83">
      <w:pPr>
        <w:spacing w:after="120"/>
        <w:ind w:right="-568"/>
      </w:pPr>
      <w:r>
        <w:t>Styrelsen beslutar</w:t>
      </w:r>
    </w:p>
    <w:p w14:paraId="4B2A4B05" w14:textId="7641C850" w:rsidR="0025108B" w:rsidRPr="008F3762" w:rsidRDefault="0025108B" w:rsidP="00C12052">
      <w:pPr>
        <w:tabs>
          <w:tab w:val="left" w:pos="709"/>
        </w:tabs>
        <w:spacing w:before="120"/>
        <w:ind w:left="1276" w:hanging="1276"/>
        <w:rPr>
          <w:lang w:eastAsia="en-US"/>
        </w:rPr>
      </w:pPr>
      <w:r w:rsidRPr="008F3762">
        <w:rPr>
          <w:b/>
        </w:rPr>
        <w:t>att</w:t>
      </w:r>
      <w:r w:rsidRPr="008F3762">
        <w:rPr>
          <w:b/>
          <w:color w:val="000000"/>
          <w:lang w:eastAsia="en-US"/>
        </w:rPr>
        <w:tab/>
      </w:r>
      <w:r w:rsidRPr="008F3762">
        <w:rPr>
          <w:b/>
          <w:color w:val="000000"/>
          <w:lang w:eastAsia="en-US"/>
        </w:rPr>
        <w:tab/>
      </w:r>
      <w:r w:rsidRPr="008F3762">
        <w:rPr>
          <w:lang w:eastAsia="en-US"/>
        </w:rPr>
        <w:t>avslå förfrågan utifrån inkommen problemformulering</w:t>
      </w:r>
      <w:r>
        <w:rPr>
          <w:lang w:eastAsia="en-US"/>
        </w:rPr>
        <w:t>. Detta m</w:t>
      </w:r>
      <w:r w:rsidRPr="008F3762">
        <w:rPr>
          <w:lang w:eastAsia="en-US"/>
        </w:rPr>
        <w:t xml:space="preserve">ed hänvisning till att förbundet inte har tillräckligt med medel för att finansiera den inkomna problemformuleringen samt att </w:t>
      </w:r>
      <w:r>
        <w:rPr>
          <w:lang w:eastAsia="en-US"/>
        </w:rPr>
        <w:t>insatsen inte</w:t>
      </w:r>
      <w:r w:rsidR="006E106A">
        <w:rPr>
          <w:lang w:eastAsia="en-US"/>
        </w:rPr>
        <w:t xml:space="preserve"> har</w:t>
      </w:r>
      <w:r>
        <w:rPr>
          <w:lang w:eastAsia="en-US"/>
        </w:rPr>
        <w:t xml:space="preserve"> involverat Malmöbor i framtagandet av problem-formuleringen.</w:t>
      </w:r>
    </w:p>
    <w:p w14:paraId="25519659" w14:textId="77777777" w:rsidR="00466DF8" w:rsidRPr="00466DF8" w:rsidRDefault="00466DF8" w:rsidP="00466DF8">
      <w:pPr>
        <w:spacing w:after="120"/>
        <w:ind w:right="-568" w:firstLine="360"/>
        <w:rPr>
          <w:b/>
        </w:rPr>
      </w:pPr>
      <w:r w:rsidRPr="00466DF8">
        <w:rPr>
          <w:b/>
        </w:rPr>
        <w:t>---------------------------------------------------------------------------------------------------</w:t>
      </w:r>
    </w:p>
    <w:p w14:paraId="29237BE2" w14:textId="366F02B0" w:rsidR="008B1D83" w:rsidRDefault="00E5421A" w:rsidP="0025108B">
      <w:pPr>
        <w:spacing w:after="120"/>
        <w:ind w:right="-568"/>
        <w:rPr>
          <w:b/>
          <w:bCs/>
        </w:rPr>
      </w:pPr>
      <w:r>
        <w:rPr>
          <w:b/>
          <w:bCs/>
        </w:rPr>
        <w:t xml:space="preserve">§ </w:t>
      </w:r>
      <w:r w:rsidR="008B1D83">
        <w:rPr>
          <w:b/>
          <w:bCs/>
        </w:rPr>
        <w:t>9</w:t>
      </w:r>
      <w:r>
        <w:rPr>
          <w:b/>
          <w:bCs/>
        </w:rPr>
        <w:tab/>
      </w:r>
      <w:r w:rsidR="0025108B">
        <w:rPr>
          <w:b/>
          <w:bCs/>
        </w:rPr>
        <w:t>Tertialrapport 3 2022</w:t>
      </w:r>
    </w:p>
    <w:p w14:paraId="6A2DD597" w14:textId="51545C3A" w:rsidR="00E5421A" w:rsidRDefault="00E5421A" w:rsidP="0025108B">
      <w:pPr>
        <w:spacing w:after="120"/>
        <w:ind w:right="-568"/>
      </w:pPr>
      <w:r>
        <w:t>Styrelsen beslutar</w:t>
      </w:r>
    </w:p>
    <w:p w14:paraId="32D8AC37" w14:textId="52A5ECAE" w:rsidR="00E5421A" w:rsidRDefault="00E5421A" w:rsidP="00E5421A">
      <w:r w:rsidRPr="00B829B1">
        <w:rPr>
          <w:b/>
        </w:rPr>
        <w:t>att</w:t>
      </w:r>
      <w:r w:rsidRPr="00B829B1">
        <w:rPr>
          <w:b/>
        </w:rPr>
        <w:tab/>
      </w:r>
      <w:r w:rsidRPr="00B829B1">
        <w:t>lägga redovisningen till handlingarna.</w:t>
      </w:r>
    </w:p>
    <w:p w14:paraId="03B13B85" w14:textId="77777777" w:rsidR="008B1D83" w:rsidRDefault="008B1D83">
      <w:r>
        <w:rPr>
          <w:b/>
        </w:rPr>
        <w:t>---------------------------------------------------------------------------------------------------</w:t>
      </w:r>
    </w:p>
    <w:p w14:paraId="6ECC5822" w14:textId="4108A510" w:rsidR="008B1D83" w:rsidRDefault="008B1D83" w:rsidP="00E5421A">
      <w:pPr>
        <w:spacing w:after="120"/>
        <w:ind w:right="-568" w:firstLine="360"/>
        <w:rPr>
          <w:b/>
        </w:rPr>
      </w:pPr>
    </w:p>
    <w:p w14:paraId="34F33183" w14:textId="70BF3552" w:rsidR="008B1D83" w:rsidRDefault="008B1D83" w:rsidP="00E5421A">
      <w:pPr>
        <w:spacing w:after="120"/>
        <w:ind w:right="-568" w:firstLine="360"/>
        <w:rPr>
          <w:b/>
        </w:rPr>
      </w:pPr>
    </w:p>
    <w:p w14:paraId="726D769C" w14:textId="6C6C2732" w:rsidR="008B1D83" w:rsidRDefault="008B1D83" w:rsidP="00E5421A">
      <w:pPr>
        <w:spacing w:after="120"/>
        <w:ind w:right="-568" w:firstLine="360"/>
        <w:rPr>
          <w:b/>
        </w:rPr>
      </w:pPr>
    </w:p>
    <w:p w14:paraId="0C2891FE" w14:textId="0B757540" w:rsidR="008B1D83" w:rsidRDefault="008B1D83" w:rsidP="00E5421A">
      <w:pPr>
        <w:spacing w:after="120"/>
        <w:ind w:right="-568" w:firstLine="360"/>
        <w:rPr>
          <w:b/>
        </w:rPr>
      </w:pPr>
    </w:p>
    <w:p w14:paraId="341FBFAA" w14:textId="77777777" w:rsidR="008B1D83" w:rsidRPr="00466DF8" w:rsidRDefault="008B1D83" w:rsidP="00E5421A">
      <w:pPr>
        <w:spacing w:after="120"/>
        <w:ind w:right="-568" w:firstLine="360"/>
        <w:rPr>
          <w:b/>
        </w:rPr>
      </w:pPr>
    </w:p>
    <w:p w14:paraId="633C63A2" w14:textId="77777777" w:rsidR="008B1D83" w:rsidRPr="00C26BD9" w:rsidRDefault="008B1D83" w:rsidP="008B1D83">
      <w:pPr>
        <w:spacing w:after="120"/>
        <w:ind w:right="-568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4F31908A" w14:textId="0E955F6E" w:rsidR="008B1D83" w:rsidRPr="008B1D83" w:rsidRDefault="008B1D83" w:rsidP="008B1D83">
      <w:pPr>
        <w:rPr>
          <w:b/>
          <w:bCs/>
        </w:rPr>
      </w:pPr>
      <w:r w:rsidRPr="008B1D83">
        <w:rPr>
          <w:b/>
          <w:bCs/>
        </w:rPr>
        <w:t>§ 10</w:t>
      </w:r>
      <w:r w:rsidRPr="008B1D83">
        <w:rPr>
          <w:b/>
          <w:bCs/>
        </w:rPr>
        <w:tab/>
        <w:t>Resultatredovisning 2023 FINSAM i Malmö</w:t>
      </w:r>
    </w:p>
    <w:p w14:paraId="45D16535" w14:textId="3B82D1D4" w:rsidR="00E5421A" w:rsidRPr="00B829B1" w:rsidRDefault="00E5421A" w:rsidP="00E5421A"/>
    <w:p w14:paraId="163D6A22" w14:textId="3499C3C3" w:rsidR="0049709B" w:rsidRPr="00C26BD9" w:rsidRDefault="0049709B" w:rsidP="0049709B">
      <w:pPr>
        <w:tabs>
          <w:tab w:val="left" w:pos="709"/>
          <w:tab w:val="left" w:pos="1272"/>
        </w:tabs>
        <w:spacing w:after="120"/>
        <w:ind w:left="1272"/>
      </w:pPr>
      <w:r>
        <w:rPr>
          <w:b/>
        </w:rPr>
        <w:tab/>
      </w:r>
      <w:r w:rsidRPr="00C26BD9">
        <w:t xml:space="preserve">Förbundschefen informerar om </w:t>
      </w:r>
      <w:r>
        <w:t>r</w:t>
      </w:r>
      <w:r w:rsidRPr="0049709B">
        <w:t>esultatredovisning 2023 FINSAM i Malmö.</w:t>
      </w:r>
    </w:p>
    <w:p w14:paraId="3E547781" w14:textId="1CD666FA" w:rsidR="00805621" w:rsidRPr="00E5696D" w:rsidRDefault="00805621" w:rsidP="00805621">
      <w:pPr>
        <w:spacing w:after="120"/>
        <w:ind w:right="-568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1CEF2501" w14:textId="7620682F" w:rsidR="00E5421A" w:rsidRDefault="00E5421A" w:rsidP="00E5421A">
      <w:pPr>
        <w:spacing w:after="120"/>
        <w:ind w:right="-568"/>
      </w:pPr>
      <w:r>
        <w:rPr>
          <w:b/>
          <w:bCs/>
        </w:rPr>
        <w:t>§ 1</w:t>
      </w:r>
      <w:r w:rsidR="008B1D83">
        <w:rPr>
          <w:b/>
          <w:bCs/>
        </w:rPr>
        <w:t>1</w:t>
      </w:r>
      <w:r>
        <w:rPr>
          <w:b/>
          <w:bCs/>
        </w:rPr>
        <w:tab/>
      </w:r>
      <w:r w:rsidR="00805621" w:rsidRPr="00E5421A">
        <w:rPr>
          <w:b/>
          <w:bCs/>
        </w:rPr>
        <w:t>Mötestider 2023</w:t>
      </w:r>
      <w:r w:rsidRPr="00E5421A">
        <w:t xml:space="preserve"> </w:t>
      </w:r>
    </w:p>
    <w:p w14:paraId="681D9864" w14:textId="4CCAD8E2" w:rsidR="00E5421A" w:rsidRDefault="00E5421A" w:rsidP="00E5421A">
      <w:pPr>
        <w:spacing w:after="120"/>
        <w:ind w:right="-568" w:firstLine="1304"/>
      </w:pPr>
      <w:r>
        <w:t>Styrelsen beslutar</w:t>
      </w:r>
    </w:p>
    <w:p w14:paraId="7AEF6048" w14:textId="3FF95310" w:rsidR="00E5421A" w:rsidRDefault="00E5421A" w:rsidP="008B1D83">
      <w:pPr>
        <w:rPr>
          <w:bCs/>
        </w:rPr>
      </w:pPr>
      <w:r w:rsidRPr="00B829B1">
        <w:rPr>
          <w:b/>
        </w:rPr>
        <w:t>att</w:t>
      </w:r>
      <w:r w:rsidRPr="00B829B1">
        <w:rPr>
          <w:b/>
        </w:rPr>
        <w:tab/>
      </w:r>
      <w:r w:rsidR="008B1D83" w:rsidRPr="008B1D83">
        <w:rPr>
          <w:bCs/>
        </w:rPr>
        <w:t>följande tider ska gälla för styrelsemöten för FINSAM i Malmö</w:t>
      </w:r>
      <w:r w:rsidR="008B1D83">
        <w:rPr>
          <w:bCs/>
        </w:rPr>
        <w:t>:</w:t>
      </w:r>
    </w:p>
    <w:p w14:paraId="5AF46F58" w14:textId="6E605756" w:rsidR="008B1D83" w:rsidRDefault="008B1D83" w:rsidP="008B1D83">
      <w:pPr>
        <w:rPr>
          <w:bCs/>
        </w:rPr>
      </w:pPr>
    </w:p>
    <w:p w14:paraId="0F34012E" w14:textId="77777777" w:rsidR="0049709B" w:rsidRPr="00D60AD8" w:rsidRDefault="008B1D83" w:rsidP="004970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>
        <w:rPr>
          <w:bCs/>
        </w:rPr>
        <w:tab/>
      </w:r>
      <w:r w:rsidR="0049709B">
        <w:rPr>
          <w:color w:val="000000"/>
          <w:bdr w:val="none" w:sz="0" w:space="0" w:color="auto" w:frame="1"/>
          <w:shd w:val="clear" w:color="auto" w:fill="FFFFFF"/>
        </w:rPr>
        <w:t>3</w:t>
      </w:r>
      <w:r w:rsidR="0049709B" w:rsidRPr="00D60AD8">
        <w:rPr>
          <w:color w:val="000000"/>
          <w:bdr w:val="none" w:sz="0" w:space="0" w:color="auto" w:frame="1"/>
          <w:shd w:val="clear" w:color="auto" w:fill="FFFFFF"/>
        </w:rPr>
        <w:t>/2   </w:t>
      </w:r>
      <w:r w:rsidR="0049709B">
        <w:rPr>
          <w:color w:val="000000"/>
          <w:bdr w:val="none" w:sz="0" w:space="0" w:color="auto" w:frame="1"/>
          <w:shd w:val="clear" w:color="auto" w:fill="FFFFFF"/>
        </w:rPr>
        <w:tab/>
      </w:r>
      <w:r w:rsidR="0049709B" w:rsidRPr="00D60AD8">
        <w:rPr>
          <w:color w:val="000000"/>
          <w:bdr w:val="none" w:sz="0" w:space="0" w:color="auto" w:frame="1"/>
          <w:shd w:val="clear" w:color="auto" w:fill="FFFFFF"/>
        </w:rPr>
        <w:t>13.00-14.30</w:t>
      </w:r>
    </w:p>
    <w:p w14:paraId="591DF808" w14:textId="77777777" w:rsidR="0049709B" w:rsidRPr="00D60AD8" w:rsidRDefault="0049709B" w:rsidP="0049709B">
      <w:pPr>
        <w:pStyle w:val="Normalwebb"/>
        <w:shd w:val="clear" w:color="auto" w:fill="FFFFFF"/>
        <w:spacing w:before="0" w:beforeAutospacing="0" w:after="0" w:afterAutospacing="0" w:line="360" w:lineRule="atLeast"/>
        <w:ind w:firstLine="1304"/>
        <w:textAlignment w:val="baseline"/>
        <w:rPr>
          <w:color w:val="000000"/>
        </w:rPr>
      </w:pPr>
      <w:r w:rsidRPr="00D60AD8">
        <w:rPr>
          <w:color w:val="000000"/>
          <w:bdr w:val="none" w:sz="0" w:space="0" w:color="auto" w:frame="1"/>
        </w:rPr>
        <w:t>1</w:t>
      </w:r>
      <w:r>
        <w:rPr>
          <w:color w:val="000000"/>
          <w:bdr w:val="none" w:sz="0" w:space="0" w:color="auto" w:frame="1"/>
        </w:rPr>
        <w:t>7</w:t>
      </w:r>
      <w:r w:rsidRPr="00D60AD8">
        <w:rPr>
          <w:color w:val="000000"/>
          <w:bdr w:val="none" w:sz="0" w:space="0" w:color="auto" w:frame="1"/>
        </w:rPr>
        <w:t>/3   </w:t>
      </w:r>
      <w:r>
        <w:rPr>
          <w:color w:val="000000"/>
          <w:bdr w:val="none" w:sz="0" w:space="0" w:color="auto" w:frame="1"/>
        </w:rPr>
        <w:tab/>
      </w:r>
      <w:r w:rsidRPr="00D60AD8">
        <w:rPr>
          <w:color w:val="000000"/>
          <w:bdr w:val="none" w:sz="0" w:space="0" w:color="auto" w:frame="1"/>
          <w:shd w:val="clear" w:color="auto" w:fill="FFFFFF"/>
        </w:rPr>
        <w:t>13.00-14.30</w:t>
      </w:r>
    </w:p>
    <w:p w14:paraId="6DC13F31" w14:textId="5F982F47" w:rsidR="0049709B" w:rsidRPr="00D60AD8" w:rsidRDefault="0049709B" w:rsidP="0049709B">
      <w:pPr>
        <w:pStyle w:val="Normalwebb"/>
        <w:shd w:val="clear" w:color="auto" w:fill="FFFFFF"/>
        <w:spacing w:before="0" w:beforeAutospacing="0" w:after="0" w:afterAutospacing="0" w:line="360" w:lineRule="atLeast"/>
        <w:ind w:firstLine="1304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16/6</w:t>
      </w:r>
      <w:r w:rsidRPr="00D60AD8">
        <w:rPr>
          <w:color w:val="000000"/>
          <w:bdr w:val="none" w:sz="0" w:space="0" w:color="auto" w:frame="1"/>
        </w:rPr>
        <w:t xml:space="preserve">   </w:t>
      </w:r>
      <w:r>
        <w:rPr>
          <w:color w:val="000000"/>
          <w:bdr w:val="none" w:sz="0" w:space="0" w:color="auto" w:frame="1"/>
        </w:rPr>
        <w:tab/>
      </w:r>
      <w:r w:rsidRPr="00D60AD8">
        <w:rPr>
          <w:color w:val="000000"/>
          <w:bdr w:val="none" w:sz="0" w:space="0" w:color="auto" w:frame="1"/>
        </w:rPr>
        <w:t>13.00-14.30</w:t>
      </w:r>
    </w:p>
    <w:p w14:paraId="29A23769" w14:textId="77777777" w:rsidR="0049709B" w:rsidRPr="00D60AD8" w:rsidRDefault="0049709B" w:rsidP="0049709B">
      <w:pPr>
        <w:pStyle w:val="Normalwebb"/>
        <w:shd w:val="clear" w:color="auto" w:fill="FFFFFF"/>
        <w:spacing w:before="0" w:beforeAutospacing="0" w:after="0" w:afterAutospacing="0" w:line="360" w:lineRule="atLeast"/>
        <w:ind w:firstLine="1304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1/9</w:t>
      </w:r>
      <w:r w:rsidRPr="00D60AD8">
        <w:rPr>
          <w:color w:val="000000"/>
          <w:bdr w:val="none" w:sz="0" w:space="0" w:color="auto" w:frame="1"/>
        </w:rPr>
        <w:t xml:space="preserve">   </w:t>
      </w:r>
      <w:r>
        <w:rPr>
          <w:color w:val="000000"/>
          <w:bdr w:val="none" w:sz="0" w:space="0" w:color="auto" w:frame="1"/>
        </w:rPr>
        <w:tab/>
      </w:r>
      <w:r w:rsidRPr="00D60AD8">
        <w:rPr>
          <w:color w:val="000000"/>
          <w:bdr w:val="none" w:sz="0" w:space="0" w:color="auto" w:frame="1"/>
        </w:rPr>
        <w:t>13.00-14.30</w:t>
      </w:r>
    </w:p>
    <w:p w14:paraId="4F346D51" w14:textId="77777777" w:rsidR="0049709B" w:rsidRPr="00D60AD8" w:rsidRDefault="0049709B" w:rsidP="0049709B">
      <w:pPr>
        <w:pStyle w:val="Normalwebb"/>
        <w:shd w:val="clear" w:color="auto" w:fill="FFFFFF"/>
        <w:spacing w:before="0" w:beforeAutospacing="0" w:after="0" w:afterAutospacing="0" w:line="360" w:lineRule="atLeast"/>
        <w:ind w:firstLine="1304"/>
        <w:textAlignment w:val="baseline"/>
        <w:rPr>
          <w:color w:val="000000"/>
        </w:rPr>
      </w:pPr>
      <w:r>
        <w:rPr>
          <w:color w:val="000000"/>
        </w:rPr>
        <w:t>6</w:t>
      </w:r>
      <w:r w:rsidRPr="00D60AD8">
        <w:rPr>
          <w:color w:val="000000"/>
          <w:bdr w:val="none" w:sz="0" w:space="0" w:color="auto" w:frame="1"/>
        </w:rPr>
        <w:t>/10 </w:t>
      </w:r>
      <w:r>
        <w:rPr>
          <w:color w:val="000000"/>
          <w:bdr w:val="none" w:sz="0" w:space="0" w:color="auto" w:frame="1"/>
        </w:rPr>
        <w:t xml:space="preserve">  </w:t>
      </w:r>
      <w:r>
        <w:rPr>
          <w:color w:val="000000"/>
          <w:bdr w:val="none" w:sz="0" w:space="0" w:color="auto" w:frame="1"/>
        </w:rPr>
        <w:tab/>
      </w:r>
      <w:r w:rsidRPr="00D60AD8">
        <w:rPr>
          <w:color w:val="000000"/>
          <w:bdr w:val="none" w:sz="0" w:space="0" w:color="auto" w:frame="1"/>
        </w:rPr>
        <w:t>13.00-14.30</w:t>
      </w:r>
    </w:p>
    <w:p w14:paraId="2952A2C8" w14:textId="77777777" w:rsidR="0049709B" w:rsidRDefault="0049709B" w:rsidP="0049709B">
      <w:pPr>
        <w:pStyle w:val="Normalwebb"/>
        <w:shd w:val="clear" w:color="auto" w:fill="FFFFFF"/>
        <w:spacing w:before="0" w:beforeAutospacing="0" w:after="0" w:afterAutospacing="0" w:line="360" w:lineRule="atLeast"/>
        <w:ind w:firstLine="1304"/>
        <w:textAlignment w:val="baseline"/>
        <w:rPr>
          <w:color w:val="000000"/>
          <w:bdr w:val="none" w:sz="0" w:space="0" w:color="auto" w:frame="1"/>
        </w:rPr>
      </w:pPr>
      <w:r w:rsidRPr="00D60AD8">
        <w:rPr>
          <w:color w:val="000000"/>
          <w:bdr w:val="none" w:sz="0" w:space="0" w:color="auto" w:frame="1"/>
        </w:rPr>
        <w:t>1</w:t>
      </w:r>
      <w:r>
        <w:rPr>
          <w:color w:val="000000"/>
          <w:bdr w:val="none" w:sz="0" w:space="0" w:color="auto" w:frame="1"/>
        </w:rPr>
        <w:t>7</w:t>
      </w:r>
      <w:r w:rsidRPr="00D60AD8">
        <w:rPr>
          <w:color w:val="000000"/>
          <w:bdr w:val="none" w:sz="0" w:space="0" w:color="auto" w:frame="1"/>
        </w:rPr>
        <w:t>/11 </w:t>
      </w:r>
      <w:r>
        <w:rPr>
          <w:color w:val="000000"/>
          <w:bdr w:val="none" w:sz="0" w:space="0" w:color="auto" w:frame="1"/>
        </w:rPr>
        <w:tab/>
      </w:r>
      <w:r w:rsidRPr="00D60AD8">
        <w:rPr>
          <w:color w:val="000000"/>
          <w:bdr w:val="none" w:sz="0" w:space="0" w:color="auto" w:frame="1"/>
        </w:rPr>
        <w:t>13.00-14.30</w:t>
      </w:r>
    </w:p>
    <w:p w14:paraId="3DF2F769" w14:textId="77777777" w:rsidR="00DD7402" w:rsidRPr="00E5696D" w:rsidRDefault="00DD7402" w:rsidP="00DD7402">
      <w:pPr>
        <w:spacing w:after="120"/>
        <w:ind w:right="-568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5CC713BC" w14:textId="7454658E" w:rsidR="00DE16E8" w:rsidRPr="00C26BD9" w:rsidRDefault="00DE16E8" w:rsidP="00DE16E8">
      <w:r w:rsidRPr="00C26BD9">
        <w:t xml:space="preserve">Justeras </w:t>
      </w:r>
    </w:p>
    <w:p w14:paraId="5C4CF48D" w14:textId="25B1DFBE" w:rsidR="00DE16E8" w:rsidRPr="00C26BD9" w:rsidRDefault="00DE16E8" w:rsidP="00DE16E8">
      <w:pPr>
        <w:outlineLvl w:val="0"/>
      </w:pPr>
      <w:r w:rsidRPr="00C26BD9">
        <w:t xml:space="preserve">Malmö </w:t>
      </w:r>
      <w:r w:rsidR="006377F8" w:rsidRPr="00C26BD9">
        <w:t>202</w:t>
      </w:r>
      <w:r w:rsidR="006377F8">
        <w:t>3</w:t>
      </w:r>
      <w:r w:rsidR="006377F8" w:rsidRPr="00C26BD9">
        <w:t>–02</w:t>
      </w:r>
      <w:r w:rsidR="000656E7" w:rsidRPr="00C26BD9">
        <w:t>-</w:t>
      </w:r>
      <w:r w:rsidR="00315F38">
        <w:t>08</w:t>
      </w:r>
    </w:p>
    <w:p w14:paraId="249F23F8" w14:textId="77777777" w:rsidR="00067DE8" w:rsidRPr="00C26BD9" w:rsidRDefault="00067DE8" w:rsidP="00DE16E8">
      <w:pPr>
        <w:outlineLvl w:val="0"/>
      </w:pPr>
    </w:p>
    <w:p w14:paraId="5AA58787" w14:textId="77777777" w:rsidR="00DE16E8" w:rsidRPr="00C26BD9" w:rsidRDefault="00DE16E8" w:rsidP="00DE16E8">
      <w:pPr>
        <w:outlineLvl w:val="0"/>
      </w:pPr>
    </w:p>
    <w:p w14:paraId="1B4D395C" w14:textId="77777777" w:rsidR="00DE16E8" w:rsidRPr="00C26BD9" w:rsidRDefault="00DE16E8" w:rsidP="00DE16E8">
      <w:pPr>
        <w:outlineLvl w:val="0"/>
      </w:pPr>
      <w:r w:rsidRPr="00C26BD9">
        <w:t>------------------------------------------------</w:t>
      </w:r>
      <w:r w:rsidRPr="00C26BD9">
        <w:tab/>
      </w:r>
      <w:r w:rsidRPr="00C26BD9">
        <w:tab/>
        <w:t>----------------------------------------------</w:t>
      </w:r>
    </w:p>
    <w:p w14:paraId="5E8CDB54" w14:textId="705A9691" w:rsidR="00DE16E8" w:rsidRDefault="00DE16E8" w:rsidP="006F2228">
      <w:pPr>
        <w:spacing w:after="120"/>
      </w:pPr>
      <w:r w:rsidRPr="00C26BD9">
        <w:t xml:space="preserve">/ </w:t>
      </w:r>
      <w:r w:rsidR="00EF18D0" w:rsidRPr="00C26BD9">
        <w:t>Sedat Arif</w:t>
      </w:r>
      <w:r w:rsidR="00731C3B" w:rsidRPr="00C26BD9">
        <w:t xml:space="preserve"> </w:t>
      </w:r>
      <w:r w:rsidRPr="00C26BD9">
        <w:t>/</w:t>
      </w:r>
      <w:r w:rsidRPr="00C26BD9">
        <w:tab/>
      </w:r>
      <w:r w:rsidRPr="00C26BD9">
        <w:tab/>
      </w:r>
      <w:r w:rsidRPr="00C26BD9">
        <w:tab/>
      </w:r>
      <w:r w:rsidR="006F2228" w:rsidRPr="00C26BD9">
        <w:tab/>
      </w:r>
      <w:r w:rsidRPr="00C26BD9">
        <w:t>/</w:t>
      </w:r>
      <w:r w:rsidR="00571604" w:rsidRPr="00C26BD9">
        <w:t>Ulrika Thell Mijdema</w:t>
      </w:r>
      <w:r w:rsidRPr="00C26BD9">
        <w:t>/</w:t>
      </w:r>
    </w:p>
    <w:p w14:paraId="5E4F2865" w14:textId="1DCD897A" w:rsidR="00571604" w:rsidRDefault="00571604" w:rsidP="006F2228">
      <w:pPr>
        <w:spacing w:after="120"/>
      </w:pPr>
    </w:p>
    <w:p w14:paraId="711FDE8A" w14:textId="6EA95070" w:rsidR="00571604" w:rsidRDefault="00571604" w:rsidP="006F2228">
      <w:pPr>
        <w:spacing w:after="120"/>
      </w:pPr>
    </w:p>
    <w:sectPr w:rsidR="00571604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92161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DE8"/>
    <w:rsid w:val="00070258"/>
    <w:rsid w:val="00073498"/>
    <w:rsid w:val="0007437D"/>
    <w:rsid w:val="00074ACE"/>
    <w:rsid w:val="000758FA"/>
    <w:rsid w:val="00082831"/>
    <w:rsid w:val="00087FC1"/>
    <w:rsid w:val="00090D21"/>
    <w:rsid w:val="00091732"/>
    <w:rsid w:val="00092346"/>
    <w:rsid w:val="000928CC"/>
    <w:rsid w:val="000933C9"/>
    <w:rsid w:val="0009365F"/>
    <w:rsid w:val="00094141"/>
    <w:rsid w:val="0009486C"/>
    <w:rsid w:val="00096D27"/>
    <w:rsid w:val="0009796E"/>
    <w:rsid w:val="000A1744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3C7D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2C30"/>
    <w:rsid w:val="002A3035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5F38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30C5B"/>
    <w:rsid w:val="00531BE1"/>
    <w:rsid w:val="00533C6A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4D61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60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74D2"/>
    <w:rsid w:val="00587FC1"/>
    <w:rsid w:val="00590095"/>
    <w:rsid w:val="00590466"/>
    <w:rsid w:val="005909D1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1219"/>
    <w:rsid w:val="006D3622"/>
    <w:rsid w:val="006D3DA8"/>
    <w:rsid w:val="006D4FEA"/>
    <w:rsid w:val="006D5B7A"/>
    <w:rsid w:val="006D68BB"/>
    <w:rsid w:val="006E061C"/>
    <w:rsid w:val="006E106A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95193"/>
    <w:rsid w:val="00895729"/>
    <w:rsid w:val="008A38F2"/>
    <w:rsid w:val="008B0DC0"/>
    <w:rsid w:val="008B1D83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257C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55F9A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7A37"/>
    <w:rsid w:val="00AC7CC9"/>
    <w:rsid w:val="00AD0A66"/>
    <w:rsid w:val="00AD248C"/>
    <w:rsid w:val="00AD43D5"/>
    <w:rsid w:val="00AD68E3"/>
    <w:rsid w:val="00AE10CE"/>
    <w:rsid w:val="00AE1709"/>
    <w:rsid w:val="00AE323D"/>
    <w:rsid w:val="00AE660E"/>
    <w:rsid w:val="00AF0373"/>
    <w:rsid w:val="00AF241D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7B61"/>
    <w:rsid w:val="00B20743"/>
    <w:rsid w:val="00B20DF3"/>
    <w:rsid w:val="00B23B78"/>
    <w:rsid w:val="00B24595"/>
    <w:rsid w:val="00B24D0A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771B4"/>
    <w:rsid w:val="00D81E53"/>
    <w:rsid w:val="00D82365"/>
    <w:rsid w:val="00D82C3C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7402"/>
    <w:rsid w:val="00DD7E85"/>
    <w:rsid w:val="00DE16E8"/>
    <w:rsid w:val="00DE1D74"/>
    <w:rsid w:val="00DE2A57"/>
    <w:rsid w:val="00DE596E"/>
    <w:rsid w:val="00DF2941"/>
    <w:rsid w:val="00DF3404"/>
    <w:rsid w:val="00DF3E2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28D9"/>
    <w:rsid w:val="00E8505B"/>
    <w:rsid w:val="00E85AF1"/>
    <w:rsid w:val="00E90075"/>
    <w:rsid w:val="00E95928"/>
    <w:rsid w:val="00E964CD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746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41F4"/>
    <w:rsid w:val="00FB4BF8"/>
    <w:rsid w:val="00FB7B09"/>
    <w:rsid w:val="00FB7EC2"/>
    <w:rsid w:val="00FC0856"/>
    <w:rsid w:val="00FC1F0F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2022-06-17T14:38:00Z</dcterms:created>
  <dcterms:modified xsi:type="dcterms:W3CDTF">2023-02-07T12:50:00Z</dcterms:modified>
</cp:coreProperties>
</file>