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A200" w14:textId="7EE37C1C" w:rsidR="002952C0" w:rsidRDefault="002952C0" w:rsidP="002952C0">
      <w:pPr>
        <w:spacing w:after="120"/>
        <w:rPr>
          <w:b/>
        </w:rPr>
      </w:pPr>
      <w:r w:rsidRPr="00D038D5">
        <w:t xml:space="preserve">Protokoll fört vid styrelsemöte, Samordningsförbundet FINSAM i Malmö </w:t>
      </w:r>
      <w:r w:rsidRPr="00D038D5">
        <w:rPr>
          <w:b/>
        </w:rPr>
        <w:t xml:space="preserve">den </w:t>
      </w:r>
      <w:r>
        <w:rPr>
          <w:b/>
        </w:rPr>
        <w:t xml:space="preserve">16 oktober </w:t>
      </w:r>
      <w:r w:rsidRPr="00D038D5">
        <w:rPr>
          <w:b/>
        </w:rPr>
        <w:t>20</w:t>
      </w:r>
      <w:r>
        <w:rPr>
          <w:b/>
        </w:rPr>
        <w:t>20</w:t>
      </w:r>
      <w:r w:rsidRPr="00D038D5">
        <w:rPr>
          <w:b/>
        </w:rPr>
        <w:t xml:space="preserve">, kl. </w:t>
      </w:r>
      <w:r>
        <w:rPr>
          <w:b/>
        </w:rPr>
        <w:t>13.00-14.30</w:t>
      </w:r>
    </w:p>
    <w:p w14:paraId="3279C4ED" w14:textId="77777777" w:rsidR="002952C0" w:rsidRPr="00D038D5" w:rsidRDefault="002952C0" w:rsidP="002952C0">
      <w:pPr>
        <w:spacing w:after="120"/>
        <w:rPr>
          <w:b/>
          <w:i/>
        </w:rPr>
      </w:pPr>
      <w:r w:rsidRPr="00D038D5">
        <w:rPr>
          <w:b/>
        </w:rPr>
        <w:t>Mötesplats:</w:t>
      </w:r>
      <w:r w:rsidRPr="00D038D5">
        <w:t xml:space="preserve"> Stadskontoret Malmö, Kommunalrådsavdelningen 7 vån, </w:t>
      </w:r>
      <w:r>
        <w:t>sessionssalen</w:t>
      </w:r>
    </w:p>
    <w:p w14:paraId="0484735F" w14:textId="77777777" w:rsidR="002952C0" w:rsidRPr="00D038D5" w:rsidRDefault="002952C0" w:rsidP="002952C0">
      <w:pPr>
        <w:rPr>
          <w:b/>
          <w:i/>
        </w:rPr>
      </w:pPr>
      <w:r w:rsidRPr="00D038D5">
        <w:rPr>
          <w:b/>
          <w:i/>
        </w:rPr>
        <w:t>Närvarande:</w:t>
      </w:r>
    </w:p>
    <w:p w14:paraId="684AAA9F" w14:textId="77777777" w:rsidR="002952C0" w:rsidRPr="00D038D5" w:rsidRDefault="002952C0" w:rsidP="002952C0">
      <w:pPr>
        <w:rPr>
          <w:sz w:val="16"/>
          <w:szCs w:val="16"/>
        </w:rPr>
      </w:pPr>
    </w:p>
    <w:p w14:paraId="13808EEC" w14:textId="77777777" w:rsidR="002952C0" w:rsidRPr="00D038D5" w:rsidRDefault="002952C0" w:rsidP="002952C0">
      <w:pPr>
        <w:jc w:val="both"/>
        <w:outlineLvl w:val="0"/>
        <w:rPr>
          <w:b/>
        </w:rPr>
      </w:pPr>
      <w:r w:rsidRPr="00D038D5">
        <w:rPr>
          <w:b/>
        </w:rPr>
        <w:t xml:space="preserve">Ledamöter </w:t>
      </w:r>
    </w:p>
    <w:p w14:paraId="45F7C28F" w14:textId="513FB9C0" w:rsidR="002952C0" w:rsidRDefault="002952C0" w:rsidP="002952C0">
      <w:pPr>
        <w:jc w:val="both"/>
        <w:outlineLvl w:val="0"/>
        <w:rPr>
          <w:bCs/>
        </w:rPr>
      </w:pPr>
      <w:r>
        <w:rPr>
          <w:bCs/>
        </w:rPr>
        <w:t>Sedat Arif</w:t>
      </w:r>
      <w:r w:rsidRPr="00D038D5">
        <w:rPr>
          <w:bCs/>
        </w:rPr>
        <w:t>(s), Malmö stad</w:t>
      </w:r>
    </w:p>
    <w:p w14:paraId="4CEFC516" w14:textId="77777777" w:rsidR="002952C0" w:rsidRPr="00D038D5" w:rsidRDefault="002952C0" w:rsidP="002952C0">
      <w:r w:rsidRPr="00D038D5">
        <w:t>Carolina Gianola (tjp), Arbetsförmedlingen</w:t>
      </w:r>
    </w:p>
    <w:p w14:paraId="2568AE5E" w14:textId="244AB0E9" w:rsidR="002952C0" w:rsidRDefault="002952C0" w:rsidP="002952C0">
      <w:r>
        <w:t>Ulrika Thell Mijdema</w:t>
      </w:r>
      <w:r w:rsidRPr="00D038D5">
        <w:t xml:space="preserve"> (tjp), Försäkringskassan</w:t>
      </w:r>
    </w:p>
    <w:p w14:paraId="007A0086" w14:textId="77777777" w:rsidR="002952C0" w:rsidRPr="00947831" w:rsidRDefault="002952C0" w:rsidP="002952C0">
      <w:pPr>
        <w:rPr>
          <w:b/>
        </w:rPr>
      </w:pPr>
      <w:r w:rsidRPr="00D038D5">
        <w:t>Darko Simic, (m), Region Skåne</w:t>
      </w:r>
      <w:r>
        <w:t xml:space="preserve"> </w:t>
      </w:r>
    </w:p>
    <w:p w14:paraId="3BF609AA" w14:textId="77777777" w:rsidR="002952C0" w:rsidRPr="00D038D5" w:rsidRDefault="002952C0" w:rsidP="002952C0"/>
    <w:p w14:paraId="68DD9D77" w14:textId="77777777" w:rsidR="002952C0" w:rsidRPr="00D038D5" w:rsidRDefault="002952C0" w:rsidP="002952C0">
      <w:pPr>
        <w:jc w:val="both"/>
        <w:outlineLvl w:val="0"/>
        <w:rPr>
          <w:b/>
        </w:rPr>
      </w:pPr>
      <w:r w:rsidRPr="00D038D5">
        <w:rPr>
          <w:b/>
        </w:rPr>
        <w:t>Ersättare</w:t>
      </w:r>
    </w:p>
    <w:p w14:paraId="497A1AB5" w14:textId="77777777" w:rsidR="002952C0" w:rsidRPr="00D038D5" w:rsidRDefault="002952C0" w:rsidP="002952C0">
      <w:r w:rsidRPr="00D038D5">
        <w:t>Helena Nanne (m), Malmö stad</w:t>
      </w:r>
    </w:p>
    <w:p w14:paraId="34DD2973" w14:textId="77777777" w:rsidR="00330939" w:rsidRPr="00D038D5" w:rsidRDefault="00330939" w:rsidP="00330939">
      <w:pPr>
        <w:tabs>
          <w:tab w:val="left" w:pos="7590"/>
        </w:tabs>
      </w:pPr>
      <w:r>
        <w:t>Lana Besirevic, Arbetsförmedlingen</w:t>
      </w:r>
    </w:p>
    <w:p w14:paraId="18EECEDA" w14:textId="0657E54A" w:rsidR="002952C0" w:rsidRPr="00D038D5" w:rsidRDefault="002952C0" w:rsidP="002952C0">
      <w:r w:rsidRPr="00D038D5">
        <w:t xml:space="preserve">Susann Ellkvist (tjp), Försäkringskassan  </w:t>
      </w:r>
    </w:p>
    <w:p w14:paraId="1C8234E6" w14:textId="6372BBB7" w:rsidR="002952C0" w:rsidRDefault="002952C0" w:rsidP="002952C0">
      <w:pPr>
        <w:tabs>
          <w:tab w:val="left" w:pos="7590"/>
        </w:tabs>
      </w:pPr>
      <w:r w:rsidRPr="00D038D5">
        <w:t>Sten Svensson, (s), Region Skåne</w:t>
      </w:r>
    </w:p>
    <w:p w14:paraId="4A341BC5" w14:textId="77777777" w:rsidR="002952C0" w:rsidRPr="00D038D5" w:rsidRDefault="002952C0" w:rsidP="002952C0">
      <w:pPr>
        <w:jc w:val="both"/>
        <w:outlineLvl w:val="0"/>
        <w:rPr>
          <w:b/>
        </w:rPr>
      </w:pPr>
    </w:p>
    <w:p w14:paraId="4C1A2198" w14:textId="77777777" w:rsidR="002952C0" w:rsidRPr="00D038D5" w:rsidRDefault="002952C0" w:rsidP="002952C0">
      <w:pPr>
        <w:jc w:val="both"/>
        <w:outlineLvl w:val="0"/>
        <w:rPr>
          <w:b/>
        </w:rPr>
      </w:pPr>
      <w:r w:rsidRPr="00D038D5">
        <w:rPr>
          <w:b/>
        </w:rPr>
        <w:t>Representanter från kansliet</w:t>
      </w:r>
    </w:p>
    <w:p w14:paraId="21879392" w14:textId="77777777" w:rsidR="002952C0" w:rsidRDefault="002952C0" w:rsidP="002952C0">
      <w:r w:rsidRPr="00D038D5">
        <w:t>Mikael Jung, Förbundschef</w:t>
      </w:r>
    </w:p>
    <w:p w14:paraId="69350939" w14:textId="77777777" w:rsidR="002952C0" w:rsidRPr="00D038D5" w:rsidRDefault="002952C0" w:rsidP="002952C0">
      <w:r>
        <w:t>Fredrik Neuman, Utredare</w:t>
      </w:r>
    </w:p>
    <w:p w14:paraId="32AFD0F6" w14:textId="77777777" w:rsidR="002952C0" w:rsidRPr="00D038D5" w:rsidRDefault="002952C0" w:rsidP="002952C0"/>
    <w:p w14:paraId="1DF02D82" w14:textId="77777777" w:rsidR="002952C0" w:rsidRPr="00253E73" w:rsidRDefault="002952C0" w:rsidP="002952C0">
      <w:pPr>
        <w:rPr>
          <w:b/>
        </w:rPr>
      </w:pPr>
      <w:r w:rsidRPr="00253E73">
        <w:rPr>
          <w:b/>
        </w:rPr>
        <w:t>Övriga</w:t>
      </w:r>
    </w:p>
    <w:p w14:paraId="220E9A49" w14:textId="77777777" w:rsidR="002952C0" w:rsidRDefault="002952C0" w:rsidP="002952C0">
      <w:r>
        <w:t>Britt-Marie Pettersson, Malmö stad</w:t>
      </w:r>
    </w:p>
    <w:p w14:paraId="2541B5FE" w14:textId="77777777" w:rsidR="002952C0" w:rsidRDefault="002952C0" w:rsidP="002952C0"/>
    <w:p w14:paraId="540C9C6E" w14:textId="77777777" w:rsidR="005874D2" w:rsidRPr="00947831" w:rsidRDefault="005874D2" w:rsidP="00FC5F2C">
      <w:pPr>
        <w:rPr>
          <w:b/>
        </w:rPr>
      </w:pPr>
    </w:p>
    <w:p w14:paraId="02DA03FA" w14:textId="3EF73495" w:rsidR="00376C3A" w:rsidRDefault="002952C0" w:rsidP="002952C0">
      <w:pPr>
        <w:spacing w:after="120"/>
        <w:rPr>
          <w:b/>
        </w:rPr>
      </w:pPr>
      <w:r>
        <w:rPr>
          <w:b/>
        </w:rPr>
        <w:t>§ 46</w:t>
      </w:r>
      <w:r>
        <w:rPr>
          <w:b/>
        </w:rPr>
        <w:tab/>
      </w:r>
      <w:r w:rsidR="000D3DF3" w:rsidRPr="00C05336">
        <w:rPr>
          <w:b/>
        </w:rPr>
        <w:t>Val av protokolljusterare</w:t>
      </w:r>
    </w:p>
    <w:p w14:paraId="29454F44" w14:textId="37F7F511" w:rsidR="00004C08" w:rsidRDefault="00004C08" w:rsidP="00004C08">
      <w:pPr>
        <w:tabs>
          <w:tab w:val="left" w:pos="709"/>
          <w:tab w:val="left" w:pos="1272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038D5">
        <w:t>Carolina Gianola utses jämte ordförande att justera dagens protokoll.</w:t>
      </w:r>
      <w:r w:rsidRPr="00D038D5">
        <w:rPr>
          <w:b/>
        </w:rPr>
        <w:t xml:space="preserve"> </w:t>
      </w:r>
    </w:p>
    <w:p w14:paraId="3E8164FE" w14:textId="050C399F" w:rsidR="00004C08" w:rsidRDefault="00004C08" w:rsidP="00004C08">
      <w:pPr>
        <w:tabs>
          <w:tab w:val="left" w:pos="709"/>
          <w:tab w:val="left" w:pos="1272"/>
        </w:tabs>
        <w:spacing w:after="120"/>
        <w:rPr>
          <w:b/>
        </w:rPr>
      </w:pPr>
    </w:p>
    <w:p w14:paraId="666EE934" w14:textId="2E63B7EF" w:rsidR="00004C08" w:rsidRPr="00947831" w:rsidRDefault="00004C08" w:rsidP="00004C08">
      <w:pPr>
        <w:spacing w:after="120"/>
        <w:rPr>
          <w:b/>
        </w:rPr>
      </w:pPr>
      <w:r>
        <w:rPr>
          <w:b/>
        </w:rPr>
        <w:t>§ 47</w:t>
      </w:r>
      <w:r>
        <w:rPr>
          <w:b/>
        </w:rPr>
        <w:tab/>
      </w:r>
      <w:r w:rsidRPr="00947831">
        <w:rPr>
          <w:b/>
        </w:rPr>
        <w:t>Ekonomi</w:t>
      </w:r>
      <w:r w:rsidR="00040671">
        <w:rPr>
          <w:b/>
        </w:rPr>
        <w:t xml:space="preserve"> utfall budget 31 augusti</w:t>
      </w:r>
    </w:p>
    <w:p w14:paraId="47F54E00" w14:textId="79CD6F5C" w:rsidR="00004C08" w:rsidRDefault="00004C08" w:rsidP="00004C08">
      <w:pPr>
        <w:tabs>
          <w:tab w:val="left" w:pos="709"/>
          <w:tab w:val="left" w:pos="1272"/>
        </w:tabs>
        <w:spacing w:after="120"/>
      </w:pPr>
      <w:r>
        <w:rPr>
          <w:b/>
        </w:rPr>
        <w:tab/>
      </w:r>
      <w:r>
        <w:rPr>
          <w:b/>
        </w:rPr>
        <w:tab/>
      </w:r>
      <w:r w:rsidRPr="00D038D5">
        <w:t>Förbundschef informerar om förbundets ekonomi</w:t>
      </w:r>
    </w:p>
    <w:p w14:paraId="59361581" w14:textId="0AE3E416" w:rsidR="00004C08" w:rsidRDefault="00004C08" w:rsidP="00004C08">
      <w:pPr>
        <w:tabs>
          <w:tab w:val="left" w:pos="709"/>
          <w:tab w:val="left" w:pos="1272"/>
        </w:tabs>
        <w:spacing w:after="120"/>
      </w:pPr>
    </w:p>
    <w:p w14:paraId="63B1DAE2" w14:textId="654DE549" w:rsidR="00004C08" w:rsidRDefault="00004C08" w:rsidP="00004C08">
      <w:pPr>
        <w:tabs>
          <w:tab w:val="left" w:pos="709"/>
          <w:tab w:val="left" w:pos="1272"/>
        </w:tabs>
        <w:spacing w:after="120"/>
        <w:rPr>
          <w:b/>
          <w:bCs/>
        </w:rPr>
      </w:pPr>
      <w:r w:rsidRPr="00004C08">
        <w:rPr>
          <w:b/>
          <w:bCs/>
        </w:rPr>
        <w:t>§ 48</w:t>
      </w:r>
      <w:r>
        <w:rPr>
          <w:b/>
          <w:bCs/>
        </w:rPr>
        <w:tab/>
      </w:r>
      <w:r>
        <w:rPr>
          <w:b/>
          <w:bCs/>
        </w:rPr>
        <w:tab/>
        <w:t>Malmökraften</w:t>
      </w:r>
    </w:p>
    <w:p w14:paraId="111085D2" w14:textId="436F71D7" w:rsidR="00004C08" w:rsidRPr="00004C08" w:rsidRDefault="00004C08" w:rsidP="00004C08">
      <w:pPr>
        <w:tabs>
          <w:tab w:val="left" w:pos="7590"/>
        </w:tabs>
        <w:ind w:left="1304"/>
      </w:pPr>
      <w:r>
        <w:t>Lana Besirevic, Arbetsförmedlingen föredrar om Malmökraften utifrån r</w:t>
      </w:r>
      <w:r w:rsidRPr="00004C08">
        <w:t>esultatutveckling 2020</w:t>
      </w:r>
      <w:r>
        <w:t xml:space="preserve">, </w:t>
      </w:r>
      <w:r w:rsidRPr="00004C08">
        <w:t>COVID-19</w:t>
      </w:r>
      <w:r>
        <w:t>, e</w:t>
      </w:r>
      <w:r w:rsidRPr="00004C08">
        <w:t>konomi</w:t>
      </w:r>
      <w:r>
        <w:t xml:space="preserve"> och f</w:t>
      </w:r>
      <w:r w:rsidRPr="00004C08">
        <w:t>ramtid</w:t>
      </w:r>
    </w:p>
    <w:p w14:paraId="32A2E1BC" w14:textId="2CF9D2DB" w:rsidR="00004C08" w:rsidRDefault="00004C08" w:rsidP="00004C08">
      <w:pPr>
        <w:tabs>
          <w:tab w:val="left" w:pos="7590"/>
        </w:tabs>
        <w:rPr>
          <w:b/>
          <w:bCs/>
        </w:rPr>
      </w:pPr>
    </w:p>
    <w:p w14:paraId="071ADB54" w14:textId="2C5CC8BC" w:rsidR="006916A9" w:rsidRDefault="006916A9" w:rsidP="00004C08">
      <w:pPr>
        <w:tabs>
          <w:tab w:val="left" w:pos="7590"/>
        </w:tabs>
        <w:rPr>
          <w:b/>
          <w:bCs/>
        </w:rPr>
      </w:pPr>
    </w:p>
    <w:p w14:paraId="7E8D9601" w14:textId="18C0B008" w:rsidR="006916A9" w:rsidRDefault="006916A9" w:rsidP="00004C08">
      <w:pPr>
        <w:tabs>
          <w:tab w:val="left" w:pos="7590"/>
        </w:tabs>
        <w:rPr>
          <w:b/>
          <w:bCs/>
        </w:rPr>
      </w:pPr>
    </w:p>
    <w:p w14:paraId="332DEC90" w14:textId="03D918FF" w:rsidR="006916A9" w:rsidRDefault="006916A9" w:rsidP="00004C08">
      <w:pPr>
        <w:tabs>
          <w:tab w:val="left" w:pos="7590"/>
        </w:tabs>
        <w:rPr>
          <w:b/>
          <w:bCs/>
        </w:rPr>
      </w:pPr>
    </w:p>
    <w:p w14:paraId="3AA0A975" w14:textId="4091B789" w:rsidR="006916A9" w:rsidRDefault="006916A9" w:rsidP="00004C08">
      <w:pPr>
        <w:tabs>
          <w:tab w:val="left" w:pos="7590"/>
        </w:tabs>
        <w:rPr>
          <w:b/>
          <w:bCs/>
        </w:rPr>
      </w:pPr>
    </w:p>
    <w:p w14:paraId="313AC7EE" w14:textId="3714C20A" w:rsidR="006916A9" w:rsidRDefault="006916A9" w:rsidP="00004C08">
      <w:pPr>
        <w:tabs>
          <w:tab w:val="left" w:pos="7590"/>
        </w:tabs>
        <w:rPr>
          <w:b/>
          <w:bCs/>
        </w:rPr>
      </w:pPr>
    </w:p>
    <w:p w14:paraId="3264C589" w14:textId="5EFAF2AF" w:rsidR="006916A9" w:rsidRDefault="006916A9" w:rsidP="00004C08">
      <w:pPr>
        <w:tabs>
          <w:tab w:val="left" w:pos="7590"/>
        </w:tabs>
        <w:rPr>
          <w:b/>
          <w:bCs/>
        </w:rPr>
      </w:pPr>
    </w:p>
    <w:p w14:paraId="5C3CFC37" w14:textId="2AA49F40" w:rsidR="006916A9" w:rsidRDefault="006916A9" w:rsidP="00004C08">
      <w:pPr>
        <w:tabs>
          <w:tab w:val="left" w:pos="7590"/>
        </w:tabs>
        <w:rPr>
          <w:b/>
          <w:bCs/>
        </w:rPr>
      </w:pPr>
    </w:p>
    <w:p w14:paraId="087E28DA" w14:textId="6AF1FB6D" w:rsidR="006916A9" w:rsidRDefault="006916A9" w:rsidP="00004C08">
      <w:pPr>
        <w:tabs>
          <w:tab w:val="left" w:pos="7590"/>
        </w:tabs>
        <w:rPr>
          <w:b/>
          <w:bCs/>
        </w:rPr>
      </w:pPr>
    </w:p>
    <w:p w14:paraId="60476255" w14:textId="77777777" w:rsidR="006916A9" w:rsidRPr="00004C08" w:rsidRDefault="006916A9" w:rsidP="00004C08">
      <w:pPr>
        <w:tabs>
          <w:tab w:val="left" w:pos="7590"/>
        </w:tabs>
        <w:rPr>
          <w:b/>
          <w:bCs/>
        </w:rPr>
      </w:pPr>
    </w:p>
    <w:p w14:paraId="52F95B0D" w14:textId="77777777" w:rsidR="00004C08" w:rsidRPr="00C05336" w:rsidRDefault="00004C08" w:rsidP="00004C08">
      <w:pPr>
        <w:spacing w:after="120"/>
        <w:rPr>
          <w:b/>
        </w:rPr>
      </w:pPr>
      <w:r>
        <w:rPr>
          <w:b/>
        </w:rPr>
        <w:lastRenderedPageBreak/>
        <w:t>§ 49</w:t>
      </w:r>
      <w:r>
        <w:rPr>
          <w:b/>
        </w:rPr>
        <w:tab/>
      </w:r>
      <w:r w:rsidRPr="00C05336">
        <w:rPr>
          <w:b/>
        </w:rPr>
        <w:t>Ekonomi flerårsprognos</w:t>
      </w:r>
    </w:p>
    <w:p w14:paraId="494DADBC" w14:textId="3E04482F" w:rsidR="003A5F66" w:rsidRPr="00004C08" w:rsidRDefault="00004C08" w:rsidP="00004C08">
      <w:pPr>
        <w:spacing w:after="120"/>
        <w:rPr>
          <w:bCs/>
        </w:rPr>
      </w:pPr>
      <w:r w:rsidRPr="00004C08">
        <w:rPr>
          <w:bCs/>
        </w:rPr>
        <w:tab/>
        <w:t>Förbundschefen föredrar principer för framtagande av flerårsprognos</w:t>
      </w:r>
      <w:r w:rsidR="006916A9">
        <w:rPr>
          <w:bCs/>
        </w:rPr>
        <w:t>.</w:t>
      </w:r>
    </w:p>
    <w:p w14:paraId="6B5A0A55" w14:textId="3CC41E8D" w:rsidR="00004C08" w:rsidRPr="00970561" w:rsidRDefault="00004C08" w:rsidP="00004C08">
      <w:pPr>
        <w:spacing w:line="270" w:lineRule="atLeast"/>
        <w:ind w:firstLine="1304"/>
        <w:rPr>
          <w:color w:val="000000"/>
          <w:lang w:eastAsia="en-US"/>
        </w:rPr>
      </w:pPr>
      <w:r w:rsidRPr="00970561">
        <w:rPr>
          <w:color w:val="000000"/>
          <w:lang w:eastAsia="en-US"/>
        </w:rPr>
        <w:t xml:space="preserve">Styrelsen </w:t>
      </w:r>
      <w:r>
        <w:rPr>
          <w:color w:val="000000"/>
          <w:lang w:eastAsia="en-US"/>
        </w:rPr>
        <w:t>fattar beslut</w:t>
      </w:r>
    </w:p>
    <w:p w14:paraId="784B5650" w14:textId="77777777" w:rsidR="00004C08" w:rsidRPr="00970561" w:rsidRDefault="00004C08" w:rsidP="00004C08">
      <w:pPr>
        <w:spacing w:line="270" w:lineRule="atLeast"/>
        <w:rPr>
          <w:color w:val="000000"/>
          <w:lang w:eastAsia="en-US"/>
        </w:rPr>
      </w:pPr>
    </w:p>
    <w:p w14:paraId="7D3B2994" w14:textId="68508A11" w:rsidR="00004C08" w:rsidRDefault="00004C08" w:rsidP="00004C08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E5654C">
        <w:rPr>
          <w:rFonts w:ascii="Times New Roman" w:hAnsi="Times New Roman"/>
          <w:b/>
          <w:sz w:val="24"/>
        </w:rPr>
        <w:t>att</w:t>
      </w:r>
      <w:r w:rsidRPr="00E5654C">
        <w:rPr>
          <w:rFonts w:ascii="Times New Roman" w:hAnsi="Times New Roman"/>
          <w:b/>
          <w:sz w:val="24"/>
        </w:rPr>
        <w:tab/>
      </w:r>
      <w:r w:rsidR="006916A9">
        <w:rPr>
          <w:rFonts w:ascii="Times New Roman" w:hAnsi="Times New Roman"/>
          <w:bCs/>
          <w:sz w:val="24"/>
        </w:rPr>
        <w:t>följande</w:t>
      </w:r>
      <w:r>
        <w:rPr>
          <w:rFonts w:ascii="Times New Roman" w:hAnsi="Times New Roman"/>
          <w:bCs/>
          <w:sz w:val="24"/>
        </w:rPr>
        <w:t xml:space="preserve"> principer ska gälla vid framtagande av underlag för flerårsprognoser </w:t>
      </w:r>
      <w:r w:rsidR="006916A9">
        <w:rPr>
          <w:rFonts w:ascii="Times New Roman" w:hAnsi="Times New Roman"/>
          <w:bCs/>
          <w:sz w:val="24"/>
        </w:rPr>
        <w:t>i FINSAM i Malmö:</w:t>
      </w:r>
    </w:p>
    <w:p w14:paraId="61B70FF8" w14:textId="77777777" w:rsidR="00004C08" w:rsidRDefault="00004C08" w:rsidP="00004C08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</w:p>
    <w:p w14:paraId="46EC8B03" w14:textId="2CB18D6F" w:rsidR="00004C08" w:rsidRDefault="006916A9" w:rsidP="00F77EFC">
      <w:pPr>
        <w:pStyle w:val="Avsndarinformation"/>
        <w:numPr>
          <w:ilvl w:val="0"/>
          <w:numId w:val="32"/>
        </w:numPr>
        <w:ind w:right="-143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ett beräknat </w:t>
      </w:r>
      <w:r w:rsidR="00004C08">
        <w:rPr>
          <w:rFonts w:ascii="Times New Roman" w:hAnsi="Times New Roman"/>
          <w:bCs/>
          <w:sz w:val="24"/>
        </w:rPr>
        <w:t>återflöde från projekten i form av ej upparbetade kostnader</w:t>
      </w:r>
      <w:r w:rsidR="002037A3">
        <w:rPr>
          <w:rFonts w:ascii="Times New Roman" w:hAnsi="Times New Roman"/>
          <w:bCs/>
          <w:sz w:val="24"/>
        </w:rPr>
        <w:t xml:space="preserve"> enligt budget</w:t>
      </w:r>
      <w:r w:rsidR="00004C0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ska beräknas vara </w:t>
      </w:r>
      <w:r w:rsidR="00F77EFC">
        <w:rPr>
          <w:rFonts w:ascii="Times New Roman" w:hAnsi="Times New Roman"/>
          <w:bCs/>
          <w:sz w:val="24"/>
        </w:rPr>
        <w:t>8</w:t>
      </w:r>
      <w:r w:rsidR="00BE2910">
        <w:rPr>
          <w:rFonts w:ascii="Times New Roman" w:hAnsi="Times New Roman"/>
          <w:bCs/>
          <w:sz w:val="24"/>
        </w:rPr>
        <w:t>00</w:t>
      </w:r>
      <w:r>
        <w:rPr>
          <w:rFonts w:ascii="Times New Roman" w:hAnsi="Times New Roman"/>
          <w:bCs/>
          <w:sz w:val="24"/>
        </w:rPr>
        <w:t xml:space="preserve"> 000 kr vilket motsvarar </w:t>
      </w:r>
      <w:r w:rsidR="00F77EFC">
        <w:rPr>
          <w:rFonts w:ascii="Times New Roman" w:hAnsi="Times New Roman"/>
          <w:bCs/>
          <w:sz w:val="24"/>
        </w:rPr>
        <w:t>något mindre än</w:t>
      </w:r>
      <w:r w:rsidR="00BE2910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50% av </w:t>
      </w:r>
      <w:r w:rsidR="007F0D8C">
        <w:rPr>
          <w:rFonts w:ascii="Times New Roman" w:hAnsi="Times New Roman"/>
          <w:bCs/>
          <w:sz w:val="24"/>
        </w:rPr>
        <w:t xml:space="preserve">det genomsnittliga </w:t>
      </w:r>
      <w:r>
        <w:rPr>
          <w:rFonts w:ascii="Times New Roman" w:hAnsi="Times New Roman"/>
          <w:bCs/>
          <w:sz w:val="24"/>
        </w:rPr>
        <w:t>återflödet</w:t>
      </w:r>
      <w:r w:rsidR="007F0D8C">
        <w:rPr>
          <w:rFonts w:ascii="Times New Roman" w:hAnsi="Times New Roman"/>
          <w:bCs/>
          <w:sz w:val="24"/>
        </w:rPr>
        <w:t xml:space="preserve"> per år</w:t>
      </w:r>
      <w:r>
        <w:rPr>
          <w:rFonts w:ascii="Times New Roman" w:hAnsi="Times New Roman"/>
          <w:bCs/>
          <w:sz w:val="24"/>
        </w:rPr>
        <w:t xml:space="preserve"> de senaste fem åren.</w:t>
      </w:r>
    </w:p>
    <w:p w14:paraId="7B9DDDD5" w14:textId="5B63B2E4" w:rsidR="00004C08" w:rsidRDefault="006916A9" w:rsidP="00004C08">
      <w:pPr>
        <w:pStyle w:val="Avsndarinformation"/>
        <w:numPr>
          <w:ilvl w:val="0"/>
          <w:numId w:val="32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att förbundet inte ska kalkylera med en nerdragning på sin tilldelning</w:t>
      </w:r>
      <w:r w:rsidR="0060335A">
        <w:rPr>
          <w:rFonts w:ascii="Times New Roman" w:hAnsi="Times New Roman"/>
          <w:bCs/>
          <w:sz w:val="24"/>
        </w:rPr>
        <w:t xml:space="preserve"> från medlemmarna</w:t>
      </w:r>
      <w:r>
        <w:rPr>
          <w:rFonts w:ascii="Times New Roman" w:hAnsi="Times New Roman"/>
          <w:bCs/>
          <w:sz w:val="24"/>
        </w:rPr>
        <w:t>.</w:t>
      </w:r>
    </w:p>
    <w:p w14:paraId="20E09D09" w14:textId="77777777" w:rsidR="006916A9" w:rsidRDefault="006916A9" w:rsidP="006916A9">
      <w:pPr>
        <w:spacing w:after="120"/>
        <w:ind w:right="-568"/>
        <w:rPr>
          <w:b/>
        </w:rPr>
      </w:pPr>
    </w:p>
    <w:p w14:paraId="3D09947E" w14:textId="35C644DF" w:rsidR="00C05336" w:rsidRDefault="006916A9" w:rsidP="006916A9">
      <w:pPr>
        <w:spacing w:after="120"/>
        <w:ind w:right="-568"/>
        <w:rPr>
          <w:b/>
        </w:rPr>
      </w:pPr>
      <w:r>
        <w:rPr>
          <w:b/>
        </w:rPr>
        <w:t>§ 50</w:t>
      </w:r>
      <w:r>
        <w:rPr>
          <w:b/>
        </w:rPr>
        <w:tab/>
      </w:r>
      <w:r w:rsidR="00C05336" w:rsidRPr="00C05336">
        <w:rPr>
          <w:b/>
        </w:rPr>
        <w:t xml:space="preserve">Strategi </w:t>
      </w:r>
      <w:r w:rsidR="0048024D">
        <w:rPr>
          <w:b/>
        </w:rPr>
        <w:t xml:space="preserve">kring </w:t>
      </w:r>
      <w:r w:rsidR="00C05336" w:rsidRPr="00C05336">
        <w:rPr>
          <w:b/>
        </w:rPr>
        <w:t>e</w:t>
      </w:r>
      <w:r w:rsidR="001B4D81" w:rsidRPr="00C05336">
        <w:rPr>
          <w:b/>
        </w:rPr>
        <w:t>get kapital</w:t>
      </w:r>
      <w:r w:rsidR="003A5F66" w:rsidRPr="00C05336">
        <w:rPr>
          <w:b/>
        </w:rPr>
        <w:t xml:space="preserve"> </w:t>
      </w:r>
    </w:p>
    <w:p w14:paraId="653A7EAD" w14:textId="53B758CA" w:rsidR="006916A9" w:rsidRDefault="006916A9" w:rsidP="006916A9">
      <w:pPr>
        <w:spacing w:after="120"/>
        <w:ind w:left="1304" w:right="-568" w:firstLine="4"/>
      </w:pPr>
      <w:r>
        <w:t>Förbundschefen föredrar det arbete som gjorts utifrån möjligheter att sänka det egna kapitalet.</w:t>
      </w:r>
    </w:p>
    <w:p w14:paraId="45CFDBA5" w14:textId="2571040F" w:rsidR="006916A9" w:rsidRPr="00970561" w:rsidRDefault="006916A9" w:rsidP="006916A9">
      <w:pPr>
        <w:spacing w:line="270" w:lineRule="atLeast"/>
        <w:ind w:firstLine="1304"/>
        <w:rPr>
          <w:color w:val="000000"/>
          <w:lang w:eastAsia="en-US"/>
        </w:rPr>
      </w:pPr>
      <w:r w:rsidRPr="00970561">
        <w:rPr>
          <w:color w:val="000000"/>
          <w:lang w:eastAsia="en-US"/>
        </w:rPr>
        <w:t xml:space="preserve">Styrelsen </w:t>
      </w:r>
      <w:r>
        <w:rPr>
          <w:color w:val="000000"/>
          <w:lang w:eastAsia="en-US"/>
        </w:rPr>
        <w:t>fattar beslut</w:t>
      </w:r>
    </w:p>
    <w:p w14:paraId="37C40A77" w14:textId="2DC05930" w:rsidR="006916A9" w:rsidRDefault="006916A9" w:rsidP="006916A9">
      <w:pPr>
        <w:pStyle w:val="Avsndarinformation"/>
        <w:rPr>
          <w:rFonts w:ascii="Times New Roman" w:hAnsi="Times New Roman"/>
          <w:bCs/>
          <w:sz w:val="24"/>
        </w:rPr>
      </w:pPr>
    </w:p>
    <w:p w14:paraId="76D23E09" w14:textId="0E3539D2" w:rsidR="006916A9" w:rsidRPr="00E5654C" w:rsidRDefault="006916A9" w:rsidP="006916A9">
      <w:pPr>
        <w:pStyle w:val="Avsndarinformation"/>
        <w:ind w:left="1304" w:hanging="130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att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 xml:space="preserve">ge förbundschefen i uppdrag att samla in problemformuleringar till första styrelsemötet för 2021 med kostnader som motsvarar det kapital förbundet innehar. </w:t>
      </w:r>
    </w:p>
    <w:p w14:paraId="73B36FAB" w14:textId="77777777" w:rsidR="006916A9" w:rsidRPr="00C05336" w:rsidRDefault="006916A9" w:rsidP="006916A9">
      <w:pPr>
        <w:spacing w:after="120"/>
        <w:ind w:right="-568"/>
      </w:pPr>
    </w:p>
    <w:p w14:paraId="36B3259B" w14:textId="25B03765" w:rsidR="003A5F66" w:rsidRDefault="006916A9" w:rsidP="006916A9">
      <w:pPr>
        <w:spacing w:after="120"/>
        <w:ind w:right="-568"/>
        <w:rPr>
          <w:b/>
        </w:rPr>
      </w:pPr>
      <w:r>
        <w:rPr>
          <w:b/>
        </w:rPr>
        <w:t>§ 51</w:t>
      </w:r>
      <w:r>
        <w:rPr>
          <w:b/>
        </w:rPr>
        <w:tab/>
      </w:r>
      <w:r w:rsidR="00C05336" w:rsidRPr="00C05336">
        <w:rPr>
          <w:b/>
        </w:rPr>
        <w:t>Omfördelning av kostnader inom projekt</w:t>
      </w:r>
    </w:p>
    <w:p w14:paraId="7449F342" w14:textId="389D0A3C" w:rsidR="006916A9" w:rsidRPr="00B273BF" w:rsidRDefault="006916A9" w:rsidP="006916A9">
      <w:pPr>
        <w:spacing w:after="120"/>
        <w:ind w:right="-568"/>
        <w:rPr>
          <w:bCs/>
        </w:rPr>
      </w:pPr>
      <w:r w:rsidRPr="00B273BF">
        <w:rPr>
          <w:bCs/>
        </w:rPr>
        <w:tab/>
        <w:t>Tre projekt har inkommit med förfrågningar om omfördelning av medel.</w:t>
      </w:r>
    </w:p>
    <w:p w14:paraId="66AC2245" w14:textId="252C9100" w:rsidR="006916A9" w:rsidRPr="00970561" w:rsidRDefault="006916A9" w:rsidP="006916A9">
      <w:pPr>
        <w:spacing w:line="270" w:lineRule="atLeast"/>
        <w:ind w:firstLine="1304"/>
        <w:rPr>
          <w:color w:val="000000"/>
          <w:lang w:eastAsia="en-US"/>
        </w:rPr>
      </w:pPr>
      <w:r w:rsidRPr="00970561">
        <w:rPr>
          <w:color w:val="000000"/>
          <w:lang w:eastAsia="en-US"/>
        </w:rPr>
        <w:t xml:space="preserve">Styrelsen </w:t>
      </w:r>
      <w:r>
        <w:rPr>
          <w:color w:val="000000"/>
          <w:lang w:eastAsia="en-US"/>
        </w:rPr>
        <w:t>fattar beslut</w:t>
      </w:r>
    </w:p>
    <w:p w14:paraId="74ABA461" w14:textId="77777777" w:rsidR="006916A9" w:rsidRPr="00970561" w:rsidRDefault="006916A9" w:rsidP="006916A9">
      <w:pPr>
        <w:spacing w:line="270" w:lineRule="atLeast"/>
        <w:rPr>
          <w:color w:val="000000"/>
          <w:lang w:eastAsia="en-US"/>
        </w:rPr>
      </w:pPr>
    </w:p>
    <w:p w14:paraId="77CE0BFB" w14:textId="77777777" w:rsidR="006916A9" w:rsidRDefault="006916A9" w:rsidP="006916A9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E5654C">
        <w:rPr>
          <w:rFonts w:ascii="Times New Roman" w:hAnsi="Times New Roman"/>
          <w:b/>
          <w:sz w:val="24"/>
        </w:rPr>
        <w:t>att</w:t>
      </w:r>
      <w:r w:rsidRPr="00E5654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>bevilja Aktvitetscenters förfrågan om omfördelning inom projektram.</w:t>
      </w:r>
    </w:p>
    <w:p w14:paraId="36AE8802" w14:textId="77777777" w:rsidR="006916A9" w:rsidRDefault="006916A9" w:rsidP="006916A9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</w:p>
    <w:p w14:paraId="60A476E3" w14:textId="77777777" w:rsidR="006916A9" w:rsidRDefault="006916A9" w:rsidP="006916A9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E5654C">
        <w:rPr>
          <w:rFonts w:ascii="Times New Roman" w:hAnsi="Times New Roman"/>
          <w:b/>
          <w:sz w:val="24"/>
        </w:rPr>
        <w:t>att</w:t>
      </w:r>
      <w:r w:rsidRPr="00E5654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>bevilja Make it works förfrågan om omfördelning inom projektram.</w:t>
      </w:r>
    </w:p>
    <w:p w14:paraId="2071CB38" w14:textId="77777777" w:rsidR="006916A9" w:rsidRPr="00A42349" w:rsidRDefault="006916A9" w:rsidP="006916A9">
      <w:pPr>
        <w:pStyle w:val="Avsndarinformation"/>
        <w:ind w:left="1304" w:hanging="1304"/>
        <w:rPr>
          <w:rFonts w:ascii="Times New Roman" w:hAnsi="Times New Roman"/>
          <w:b/>
          <w:sz w:val="24"/>
        </w:rPr>
      </w:pPr>
    </w:p>
    <w:p w14:paraId="488DD446" w14:textId="39C37D06" w:rsidR="006916A9" w:rsidRDefault="006916A9" w:rsidP="006916A9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A42349">
        <w:rPr>
          <w:rFonts w:ascii="Times New Roman" w:hAnsi="Times New Roman"/>
          <w:b/>
          <w:sz w:val="24"/>
        </w:rPr>
        <w:t>att</w:t>
      </w:r>
      <w:r w:rsidRPr="00A42349">
        <w:rPr>
          <w:rFonts w:ascii="Times New Roman" w:hAnsi="Times New Roman"/>
          <w:b/>
          <w:sz w:val="24"/>
        </w:rPr>
        <w:tab/>
      </w:r>
      <w:r w:rsidRPr="00A42349">
        <w:rPr>
          <w:rFonts w:ascii="Times New Roman" w:hAnsi="Times New Roman"/>
          <w:bCs/>
          <w:sz w:val="24"/>
        </w:rPr>
        <w:t>bevilja FACT/konsultationsteam förfrågan om omfördelning</w:t>
      </w:r>
      <w:r>
        <w:rPr>
          <w:rFonts w:ascii="Times New Roman" w:hAnsi="Times New Roman"/>
          <w:bCs/>
          <w:sz w:val="24"/>
        </w:rPr>
        <w:t xml:space="preserve"> inom projektram</w:t>
      </w:r>
      <w:r w:rsidRPr="00A42349">
        <w:rPr>
          <w:rFonts w:ascii="Times New Roman" w:hAnsi="Times New Roman"/>
          <w:bCs/>
          <w:sz w:val="24"/>
        </w:rPr>
        <w:t>.</w:t>
      </w:r>
    </w:p>
    <w:p w14:paraId="1BA028B9" w14:textId="6A46F701" w:rsidR="006916A9" w:rsidRDefault="006916A9" w:rsidP="006916A9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</w:p>
    <w:p w14:paraId="3F7ECB3D" w14:textId="306816F0" w:rsidR="006916A9" w:rsidRPr="00A42349" w:rsidRDefault="006916A9" w:rsidP="006916A9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>a</w:t>
      </w:r>
      <w:r w:rsidRPr="006916A9">
        <w:rPr>
          <w:rFonts w:ascii="Times New Roman" w:hAnsi="Times New Roman"/>
          <w:b/>
          <w:sz w:val="24"/>
        </w:rPr>
        <w:t>tt</w:t>
      </w:r>
      <w:r>
        <w:rPr>
          <w:rFonts w:ascii="Times New Roman" w:hAnsi="Times New Roman"/>
          <w:bCs/>
          <w:sz w:val="24"/>
        </w:rPr>
        <w:tab/>
        <w:t xml:space="preserve">avslå </w:t>
      </w:r>
      <w:r w:rsidRPr="00A42349">
        <w:rPr>
          <w:rFonts w:ascii="Times New Roman" w:hAnsi="Times New Roman"/>
          <w:bCs/>
          <w:sz w:val="24"/>
        </w:rPr>
        <w:t>FACT/konsultationsteam förfrågan</w:t>
      </w:r>
      <w:r w:rsidR="00B273BF">
        <w:rPr>
          <w:rFonts w:ascii="Times New Roman" w:hAnsi="Times New Roman"/>
          <w:bCs/>
          <w:sz w:val="24"/>
        </w:rPr>
        <w:t xml:space="preserve"> </w:t>
      </w:r>
      <w:r w:rsidR="00B273BF" w:rsidRPr="00A42349">
        <w:rPr>
          <w:rFonts w:ascii="Times New Roman" w:hAnsi="Times New Roman"/>
          <w:bCs/>
          <w:sz w:val="24"/>
        </w:rPr>
        <w:t>om o</w:t>
      </w:r>
      <w:r w:rsidR="00B273BF" w:rsidRPr="00B273BF">
        <w:rPr>
          <w:rFonts w:ascii="Times New Roman" w:hAnsi="Times New Roman"/>
          <w:bCs/>
          <w:sz w:val="24"/>
        </w:rPr>
        <w:t xml:space="preserve">mfördelning utanför projektets beviljade </w:t>
      </w:r>
      <w:r w:rsidR="00D17F00">
        <w:rPr>
          <w:rFonts w:ascii="Times New Roman" w:hAnsi="Times New Roman"/>
          <w:bCs/>
          <w:sz w:val="24"/>
        </w:rPr>
        <w:t>tids</w:t>
      </w:r>
      <w:r w:rsidR="00B273BF" w:rsidRPr="00B273BF">
        <w:rPr>
          <w:rFonts w:ascii="Times New Roman" w:hAnsi="Times New Roman"/>
          <w:bCs/>
          <w:sz w:val="24"/>
        </w:rPr>
        <w:t>ram</w:t>
      </w:r>
    </w:p>
    <w:p w14:paraId="6034DA6B" w14:textId="77777777" w:rsidR="006916A9" w:rsidRDefault="006916A9" w:rsidP="006916A9">
      <w:pPr>
        <w:spacing w:after="120"/>
        <w:ind w:right="-568"/>
        <w:rPr>
          <w:b/>
        </w:rPr>
      </w:pPr>
    </w:p>
    <w:p w14:paraId="3ED6CC83" w14:textId="583723DC" w:rsidR="00752F18" w:rsidRPr="00C05336" w:rsidRDefault="00B273BF" w:rsidP="00B273BF">
      <w:pPr>
        <w:spacing w:after="120"/>
        <w:ind w:right="-568"/>
        <w:rPr>
          <w:b/>
        </w:rPr>
      </w:pPr>
      <w:r>
        <w:rPr>
          <w:b/>
        </w:rPr>
        <w:t>§ 52</w:t>
      </w:r>
      <w:r>
        <w:rPr>
          <w:b/>
        </w:rPr>
        <w:tab/>
      </w:r>
      <w:r w:rsidR="00752F18" w:rsidRPr="00C05336">
        <w:rPr>
          <w:b/>
        </w:rPr>
        <w:t xml:space="preserve">Uppföljning verksamhetsplan 2020 </w:t>
      </w:r>
    </w:p>
    <w:p w14:paraId="6769DCC8" w14:textId="709E926F" w:rsidR="00B273BF" w:rsidRDefault="00B273BF" w:rsidP="00B273BF">
      <w:pPr>
        <w:spacing w:after="120"/>
        <w:ind w:left="1304" w:firstLine="1"/>
      </w:pPr>
      <w:bookmarkStart w:id="0" w:name="_Hlk40856101"/>
      <w:r w:rsidRPr="00D038D5">
        <w:t>Förbundschef presenterar förbundets årshjul och uppföljning av verksamhetsplan 20</w:t>
      </w:r>
      <w:r>
        <w:t>20</w:t>
      </w:r>
    </w:p>
    <w:p w14:paraId="0E64A88F" w14:textId="77777777" w:rsidR="00B273BF" w:rsidRDefault="00B273BF" w:rsidP="00B273BF">
      <w:pPr>
        <w:spacing w:after="120"/>
        <w:ind w:left="1304" w:firstLine="1"/>
      </w:pPr>
    </w:p>
    <w:p w14:paraId="465DCB7E" w14:textId="4759C296" w:rsidR="001C6FEE" w:rsidRDefault="00B273BF" w:rsidP="00B273BF">
      <w:pPr>
        <w:spacing w:after="120"/>
        <w:rPr>
          <w:b/>
        </w:rPr>
      </w:pPr>
      <w:r>
        <w:rPr>
          <w:b/>
        </w:rPr>
        <w:t>§ 53</w:t>
      </w:r>
      <w:r>
        <w:rPr>
          <w:b/>
        </w:rPr>
        <w:tab/>
      </w:r>
      <w:r w:rsidR="001C6FEE" w:rsidRPr="00C05336">
        <w:rPr>
          <w:b/>
        </w:rPr>
        <w:t xml:space="preserve">SUS rapport </w:t>
      </w:r>
    </w:p>
    <w:p w14:paraId="43BA351B" w14:textId="3B7773B4" w:rsidR="00B273BF" w:rsidRPr="00D038D5" w:rsidRDefault="00B273BF" w:rsidP="00B273BF">
      <w:pPr>
        <w:spacing w:after="120"/>
        <w:ind w:left="1304"/>
      </w:pPr>
      <w:r w:rsidRPr="00D038D5">
        <w:t xml:space="preserve">SUS-rapport presenteras av </w:t>
      </w:r>
      <w:r>
        <w:t xml:space="preserve">förbundschefen </w:t>
      </w:r>
    </w:p>
    <w:p w14:paraId="307A516C" w14:textId="46A32FB8" w:rsidR="00B273BF" w:rsidRDefault="00B273BF" w:rsidP="00B273BF">
      <w:pPr>
        <w:spacing w:after="120"/>
        <w:rPr>
          <w:b/>
        </w:rPr>
      </w:pPr>
    </w:p>
    <w:p w14:paraId="7D6A8167" w14:textId="77777777" w:rsidR="00B273BF" w:rsidRPr="00C05336" w:rsidRDefault="00B273BF" w:rsidP="00B273BF">
      <w:pPr>
        <w:spacing w:after="120"/>
        <w:rPr>
          <w:b/>
        </w:rPr>
      </w:pPr>
    </w:p>
    <w:p w14:paraId="4AF78B98" w14:textId="326B61E5" w:rsidR="00C05336" w:rsidRDefault="00B273BF" w:rsidP="00B273BF">
      <w:pPr>
        <w:spacing w:after="120"/>
        <w:rPr>
          <w:b/>
          <w:bCs/>
        </w:rPr>
      </w:pPr>
      <w:r>
        <w:rPr>
          <w:b/>
          <w:bCs/>
        </w:rPr>
        <w:lastRenderedPageBreak/>
        <w:t>§ 54</w:t>
      </w:r>
      <w:r>
        <w:rPr>
          <w:b/>
          <w:bCs/>
        </w:rPr>
        <w:tab/>
      </w:r>
      <w:r w:rsidR="00F65746" w:rsidRPr="00C05336">
        <w:rPr>
          <w:b/>
          <w:bCs/>
        </w:rPr>
        <w:t xml:space="preserve">Inför verksamhetsplan 2021 </w:t>
      </w:r>
    </w:p>
    <w:p w14:paraId="7BA6D73C" w14:textId="5E239FC8" w:rsidR="00B273BF" w:rsidRDefault="00B273BF" w:rsidP="00B273BF">
      <w:pPr>
        <w:spacing w:line="270" w:lineRule="atLeast"/>
        <w:ind w:left="1304" w:firstLine="4"/>
      </w:pPr>
      <w:r w:rsidRPr="00BE2910">
        <w:t>U</w:t>
      </w:r>
      <w:r>
        <w:t xml:space="preserve">tredaren på FINSAM i Malmö har genomfört en omvärldsanalys där jämförelser gjorts med samordningsförbunden i Stockholm och Göteborg. </w:t>
      </w:r>
    </w:p>
    <w:p w14:paraId="4A9C2177" w14:textId="77777777" w:rsidR="00B273BF" w:rsidRDefault="00B273BF" w:rsidP="00B273BF">
      <w:pPr>
        <w:spacing w:line="270" w:lineRule="atLeast"/>
        <w:rPr>
          <w:b/>
          <w:bCs/>
        </w:rPr>
      </w:pPr>
    </w:p>
    <w:p w14:paraId="62BCB80E" w14:textId="6BE9D328" w:rsidR="00B273BF" w:rsidRPr="00970561" w:rsidRDefault="00B273BF" w:rsidP="00B273BF">
      <w:pPr>
        <w:spacing w:line="270" w:lineRule="atLeast"/>
        <w:ind w:firstLine="1304"/>
        <w:rPr>
          <w:color w:val="000000"/>
          <w:lang w:eastAsia="en-US"/>
        </w:rPr>
      </w:pPr>
      <w:r w:rsidRPr="00970561">
        <w:rPr>
          <w:color w:val="000000"/>
          <w:lang w:eastAsia="en-US"/>
        </w:rPr>
        <w:t xml:space="preserve">Styrelsen </w:t>
      </w:r>
      <w:r>
        <w:rPr>
          <w:color w:val="000000"/>
          <w:lang w:eastAsia="en-US"/>
        </w:rPr>
        <w:t>fattar beslut att</w:t>
      </w:r>
    </w:p>
    <w:p w14:paraId="7CEDEB84" w14:textId="77777777" w:rsidR="00B273BF" w:rsidRPr="00970561" w:rsidRDefault="00B273BF" w:rsidP="00B273BF">
      <w:pPr>
        <w:spacing w:line="270" w:lineRule="atLeast"/>
        <w:rPr>
          <w:color w:val="000000"/>
          <w:lang w:eastAsia="en-US"/>
        </w:rPr>
      </w:pPr>
    </w:p>
    <w:p w14:paraId="4E711F83" w14:textId="77777777" w:rsidR="00B273BF" w:rsidRPr="002E7CFD" w:rsidRDefault="00B273BF" w:rsidP="00B273BF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E5654C">
        <w:rPr>
          <w:rFonts w:ascii="Times New Roman" w:hAnsi="Times New Roman"/>
          <w:b/>
          <w:sz w:val="24"/>
        </w:rPr>
        <w:t>att</w:t>
      </w:r>
      <w:r w:rsidRPr="00E5654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>låta genomförd omvärldsanalys utgöra ett underlag inför framtagande av verksamhetsplan 2021.</w:t>
      </w:r>
    </w:p>
    <w:p w14:paraId="5D93B11A" w14:textId="64D2C878" w:rsidR="00B273BF" w:rsidRPr="00B273BF" w:rsidRDefault="00B273BF" w:rsidP="00B273BF">
      <w:pPr>
        <w:spacing w:after="120"/>
        <w:rPr>
          <w:b/>
          <w:bCs/>
        </w:rPr>
      </w:pPr>
    </w:p>
    <w:p w14:paraId="1866711C" w14:textId="1E277F49" w:rsidR="00F65746" w:rsidRDefault="00B273BF" w:rsidP="00B273BF">
      <w:pPr>
        <w:spacing w:after="120"/>
        <w:rPr>
          <w:b/>
          <w:bCs/>
        </w:rPr>
      </w:pPr>
      <w:r>
        <w:rPr>
          <w:b/>
          <w:bCs/>
        </w:rPr>
        <w:t>§ 55</w:t>
      </w:r>
      <w:r>
        <w:rPr>
          <w:b/>
          <w:bCs/>
        </w:rPr>
        <w:tab/>
      </w:r>
      <w:r w:rsidR="00F65746" w:rsidRPr="00C05336">
        <w:rPr>
          <w:b/>
          <w:bCs/>
        </w:rPr>
        <w:t>Tertialrapport  2 2020</w:t>
      </w:r>
    </w:p>
    <w:p w14:paraId="5ECC2DF2" w14:textId="77777777" w:rsidR="00B273BF" w:rsidRPr="00970561" w:rsidRDefault="00B273BF" w:rsidP="00B273BF">
      <w:pPr>
        <w:spacing w:line="270" w:lineRule="atLeast"/>
        <w:ind w:firstLine="1304"/>
        <w:rPr>
          <w:color w:val="000000"/>
          <w:lang w:eastAsia="en-US"/>
        </w:rPr>
      </w:pPr>
      <w:r w:rsidRPr="00970561">
        <w:rPr>
          <w:color w:val="000000"/>
          <w:lang w:eastAsia="en-US"/>
        </w:rPr>
        <w:t xml:space="preserve">Styrelsen </w:t>
      </w:r>
      <w:r>
        <w:rPr>
          <w:color w:val="000000"/>
          <w:lang w:eastAsia="en-US"/>
        </w:rPr>
        <w:t>fattar beslut att</w:t>
      </w:r>
    </w:p>
    <w:p w14:paraId="5A0B7328" w14:textId="77777777" w:rsidR="00B273BF" w:rsidRPr="00970561" w:rsidRDefault="00B273BF" w:rsidP="00B273BF">
      <w:pPr>
        <w:spacing w:line="270" w:lineRule="atLeast"/>
        <w:rPr>
          <w:color w:val="000000"/>
          <w:lang w:eastAsia="en-US"/>
        </w:rPr>
      </w:pPr>
    </w:p>
    <w:p w14:paraId="6FBC40BF" w14:textId="224A6801" w:rsidR="00B273BF" w:rsidRDefault="00B273BF" w:rsidP="00B273BF">
      <w:pPr>
        <w:spacing w:after="120"/>
      </w:pPr>
      <w:r w:rsidRPr="00E5654C">
        <w:rPr>
          <w:b/>
        </w:rPr>
        <w:t>att</w:t>
      </w:r>
      <w:r w:rsidRPr="00E5654C">
        <w:rPr>
          <w:b/>
        </w:rPr>
        <w:tab/>
      </w:r>
      <w:r w:rsidRPr="00E713C0">
        <w:t xml:space="preserve">lägga tertialrapport </w:t>
      </w:r>
      <w:r>
        <w:t>2 2020</w:t>
      </w:r>
      <w:r w:rsidRPr="00E713C0">
        <w:t xml:space="preserve"> till handlingarna.</w:t>
      </w:r>
    </w:p>
    <w:p w14:paraId="4A30162C" w14:textId="77777777" w:rsidR="00B273BF" w:rsidRDefault="00B273BF" w:rsidP="00B273BF">
      <w:pPr>
        <w:spacing w:after="120"/>
        <w:rPr>
          <w:b/>
        </w:rPr>
      </w:pPr>
    </w:p>
    <w:p w14:paraId="4B957672" w14:textId="6C2D476C" w:rsidR="00C05336" w:rsidRDefault="00B273BF" w:rsidP="00B273BF">
      <w:pPr>
        <w:spacing w:after="120"/>
        <w:rPr>
          <w:b/>
          <w:bCs/>
        </w:rPr>
      </w:pPr>
      <w:r>
        <w:rPr>
          <w:b/>
        </w:rPr>
        <w:t>§ 56</w:t>
      </w:r>
      <w:r>
        <w:rPr>
          <w:b/>
        </w:rPr>
        <w:tab/>
      </w:r>
      <w:r w:rsidR="00F65746" w:rsidRPr="00C05336">
        <w:rPr>
          <w:b/>
          <w:bCs/>
        </w:rPr>
        <w:t>Delårsredovisning 20</w:t>
      </w:r>
      <w:r>
        <w:rPr>
          <w:b/>
          <w:bCs/>
        </w:rPr>
        <w:t>20</w:t>
      </w:r>
    </w:p>
    <w:p w14:paraId="29293250" w14:textId="43790D10" w:rsidR="00B273BF" w:rsidRPr="00970561" w:rsidRDefault="00B273BF" w:rsidP="00B273BF">
      <w:pPr>
        <w:spacing w:line="270" w:lineRule="atLeast"/>
        <w:ind w:firstLine="1304"/>
        <w:rPr>
          <w:color w:val="000000"/>
          <w:lang w:eastAsia="en-US"/>
        </w:rPr>
      </w:pPr>
      <w:r w:rsidRPr="00970561">
        <w:rPr>
          <w:color w:val="000000"/>
          <w:lang w:eastAsia="en-US"/>
        </w:rPr>
        <w:t xml:space="preserve">Styrelsen </w:t>
      </w:r>
      <w:r>
        <w:rPr>
          <w:color w:val="000000"/>
          <w:lang w:eastAsia="en-US"/>
        </w:rPr>
        <w:t>fattar beslut att</w:t>
      </w:r>
    </w:p>
    <w:p w14:paraId="2C7BE5EE" w14:textId="77777777" w:rsidR="00B273BF" w:rsidRPr="00970561" w:rsidRDefault="00B273BF" w:rsidP="00B273BF">
      <w:pPr>
        <w:spacing w:line="270" w:lineRule="atLeast"/>
        <w:rPr>
          <w:color w:val="000000"/>
          <w:lang w:eastAsia="en-US"/>
        </w:rPr>
      </w:pPr>
    </w:p>
    <w:p w14:paraId="28309E26" w14:textId="0161015B" w:rsidR="00B273BF" w:rsidRDefault="00B273BF" w:rsidP="00B273BF">
      <w:pPr>
        <w:spacing w:after="120"/>
      </w:pPr>
      <w:r w:rsidRPr="00E5654C">
        <w:rPr>
          <w:b/>
        </w:rPr>
        <w:t>att</w:t>
      </w:r>
      <w:r w:rsidRPr="00E5654C">
        <w:rPr>
          <w:b/>
        </w:rPr>
        <w:tab/>
      </w:r>
      <w:r w:rsidRPr="00E713C0">
        <w:t xml:space="preserve">lägga </w:t>
      </w:r>
      <w:r>
        <w:t>d</w:t>
      </w:r>
      <w:r w:rsidRPr="00B273BF">
        <w:t>elårsredovisning 2020</w:t>
      </w:r>
      <w:r>
        <w:rPr>
          <w:b/>
          <w:bCs/>
        </w:rPr>
        <w:t xml:space="preserve"> </w:t>
      </w:r>
      <w:r w:rsidRPr="00E713C0">
        <w:t>till handlingarna.</w:t>
      </w:r>
    </w:p>
    <w:bookmarkEnd w:id="0"/>
    <w:p w14:paraId="4E137C86" w14:textId="77777777" w:rsidR="00B273BF" w:rsidRDefault="00B273BF" w:rsidP="00B273BF">
      <w:pPr>
        <w:spacing w:after="120"/>
        <w:rPr>
          <w:b/>
          <w:bCs/>
        </w:rPr>
      </w:pPr>
    </w:p>
    <w:p w14:paraId="2398DD0C" w14:textId="53969399" w:rsidR="00C05336" w:rsidRDefault="00B273BF" w:rsidP="00B273BF">
      <w:pPr>
        <w:spacing w:after="120"/>
        <w:rPr>
          <w:b/>
          <w:bCs/>
        </w:rPr>
      </w:pPr>
      <w:r>
        <w:rPr>
          <w:b/>
          <w:bCs/>
        </w:rPr>
        <w:t>§ 57</w:t>
      </w:r>
      <w:r>
        <w:rPr>
          <w:b/>
          <w:bCs/>
        </w:rPr>
        <w:tab/>
      </w:r>
      <w:r w:rsidR="00F65746" w:rsidRPr="00C05336">
        <w:rPr>
          <w:b/>
          <w:bCs/>
        </w:rPr>
        <w:t>Attest och delegationsordning 2021</w:t>
      </w:r>
    </w:p>
    <w:p w14:paraId="1401D2FB" w14:textId="77777777" w:rsidR="00B273BF" w:rsidRPr="00D038D5" w:rsidRDefault="00B273BF" w:rsidP="00B273BF">
      <w:pPr>
        <w:spacing w:line="270" w:lineRule="atLeast"/>
        <w:rPr>
          <w:color w:val="000000"/>
          <w:lang w:eastAsia="en-US"/>
        </w:rPr>
      </w:pPr>
      <w:r>
        <w:rPr>
          <w:b/>
          <w:bCs/>
        </w:rPr>
        <w:tab/>
      </w:r>
      <w:r w:rsidRPr="00D038D5">
        <w:rPr>
          <w:color w:val="000000"/>
          <w:lang w:eastAsia="en-US"/>
        </w:rPr>
        <w:t>Styrelsen beslutar</w:t>
      </w:r>
    </w:p>
    <w:p w14:paraId="2507A753" w14:textId="77777777" w:rsidR="00B273BF" w:rsidRPr="00D038D5" w:rsidRDefault="00B273BF" w:rsidP="00B273BF">
      <w:pPr>
        <w:spacing w:line="270" w:lineRule="atLeast"/>
        <w:rPr>
          <w:color w:val="000000"/>
          <w:lang w:eastAsia="en-US"/>
        </w:rPr>
      </w:pPr>
    </w:p>
    <w:p w14:paraId="31AAE136" w14:textId="1A9D4ACF" w:rsidR="00B273BF" w:rsidRDefault="00B273BF" w:rsidP="00B273BF">
      <w:r>
        <w:rPr>
          <w:b/>
        </w:rPr>
        <w:t>a</w:t>
      </w:r>
      <w:r w:rsidRPr="00D038D5">
        <w:rPr>
          <w:b/>
        </w:rPr>
        <w:t>tt</w:t>
      </w:r>
      <w:r>
        <w:rPr>
          <w:b/>
        </w:rPr>
        <w:t xml:space="preserve"> </w:t>
      </w:r>
      <w:r>
        <w:rPr>
          <w:b/>
        </w:rPr>
        <w:tab/>
      </w:r>
      <w:r w:rsidRPr="00D038D5">
        <w:t xml:space="preserve">anta </w:t>
      </w:r>
      <w:r>
        <w:t>d</w:t>
      </w:r>
      <w:r w:rsidRPr="00D038D5">
        <w:t>elegations- och attestordning 202</w:t>
      </w:r>
      <w:r w:rsidR="000E4D7F">
        <w:t>1</w:t>
      </w:r>
      <w:r>
        <w:t xml:space="preserve"> </w:t>
      </w:r>
      <w:r w:rsidRPr="00D038D5">
        <w:t>för FINSAM i Malmö</w:t>
      </w:r>
    </w:p>
    <w:p w14:paraId="0A035376" w14:textId="77777777" w:rsidR="00B273BF" w:rsidRPr="00D038D5" w:rsidRDefault="00B273BF" w:rsidP="00B273BF"/>
    <w:p w14:paraId="038EA817" w14:textId="77777777" w:rsidR="00B273BF" w:rsidRPr="00D038D5" w:rsidRDefault="00B273BF" w:rsidP="00B273BF">
      <w:r w:rsidRPr="00D038D5">
        <w:t xml:space="preserve"> </w:t>
      </w:r>
    </w:p>
    <w:p w14:paraId="4FFCA36D" w14:textId="6AF25686" w:rsidR="00C05336" w:rsidRPr="00C05336" w:rsidRDefault="00B273BF" w:rsidP="00B273BF">
      <w:pPr>
        <w:spacing w:after="120"/>
        <w:rPr>
          <w:b/>
        </w:rPr>
      </w:pPr>
      <w:r>
        <w:rPr>
          <w:b/>
        </w:rPr>
        <w:t>§ 58</w:t>
      </w:r>
      <w:r>
        <w:rPr>
          <w:b/>
        </w:rPr>
        <w:tab/>
      </w:r>
      <w:r w:rsidR="00F65746" w:rsidRPr="00C05336">
        <w:rPr>
          <w:b/>
          <w:bCs/>
        </w:rPr>
        <w:t xml:space="preserve">Stickprov på projekt Make it work i FINSAM Malmö </w:t>
      </w:r>
    </w:p>
    <w:p w14:paraId="22F4D9CF" w14:textId="06874285" w:rsidR="00B273BF" w:rsidRPr="006548F8" w:rsidRDefault="00B273BF" w:rsidP="00B273BF">
      <w:pPr>
        <w:spacing w:after="120"/>
        <w:ind w:firstLine="1272"/>
        <w:rPr>
          <w:color w:val="000000"/>
        </w:rPr>
      </w:pPr>
      <w:r>
        <w:rPr>
          <w:color w:val="000000"/>
        </w:rPr>
        <w:t xml:space="preserve"> </w:t>
      </w:r>
      <w:r w:rsidRPr="006548F8">
        <w:rPr>
          <w:color w:val="000000"/>
        </w:rPr>
        <w:t>Styrelsen beslutar</w:t>
      </w:r>
    </w:p>
    <w:p w14:paraId="26548E6D" w14:textId="77777777" w:rsidR="00B273BF" w:rsidRDefault="00B273BF" w:rsidP="00B273BF">
      <w:pPr>
        <w:spacing w:after="120"/>
      </w:pPr>
      <w:r>
        <w:rPr>
          <w:b/>
        </w:rPr>
        <w:t>att</w:t>
      </w:r>
      <w:r>
        <w:rPr>
          <w:b/>
        </w:rPr>
        <w:tab/>
      </w:r>
      <w:r w:rsidRPr="00E713C0">
        <w:t xml:space="preserve">lägga </w:t>
      </w:r>
      <w:r>
        <w:t>redovisningen till</w:t>
      </w:r>
      <w:r w:rsidRPr="00E713C0">
        <w:t xml:space="preserve"> handlingarna.</w:t>
      </w:r>
    </w:p>
    <w:p w14:paraId="65DF9769" w14:textId="77777777" w:rsidR="00B273BF" w:rsidRDefault="00B273BF" w:rsidP="00B273BF">
      <w:pPr>
        <w:spacing w:after="120"/>
        <w:rPr>
          <w:b/>
          <w:bCs/>
        </w:rPr>
      </w:pPr>
    </w:p>
    <w:p w14:paraId="0F6423FA" w14:textId="429B2A9B" w:rsidR="00F65746" w:rsidRPr="00C05336" w:rsidRDefault="00B273BF" w:rsidP="00B273BF">
      <w:pPr>
        <w:spacing w:after="120"/>
        <w:rPr>
          <w:b/>
          <w:bCs/>
        </w:rPr>
      </w:pPr>
      <w:r>
        <w:rPr>
          <w:b/>
          <w:bCs/>
        </w:rPr>
        <w:t>§ 59</w:t>
      </w:r>
      <w:r>
        <w:rPr>
          <w:b/>
          <w:bCs/>
        </w:rPr>
        <w:tab/>
      </w:r>
      <w:r w:rsidR="00F65746" w:rsidRPr="00C05336">
        <w:rPr>
          <w:b/>
          <w:bCs/>
        </w:rPr>
        <w:t>Beslut om ny representant från Arbetsförmedlingen i FINSAM Malmö</w:t>
      </w:r>
    </w:p>
    <w:p w14:paraId="3F9728F1" w14:textId="3AEC8465" w:rsidR="001B4D81" w:rsidRPr="00B273BF" w:rsidRDefault="00B273BF" w:rsidP="00B273BF">
      <w:pPr>
        <w:pStyle w:val="Oformateradtext"/>
        <w:ind w:left="1304" w:firstLine="4"/>
        <w:rPr>
          <w:rFonts w:ascii="Times New Roman" w:hAnsi="Times New Roman"/>
          <w:sz w:val="24"/>
          <w:szCs w:val="24"/>
        </w:rPr>
      </w:pPr>
      <w:r w:rsidRPr="00B273BF">
        <w:rPr>
          <w:rFonts w:ascii="Times New Roman" w:hAnsi="Times New Roman"/>
          <w:sz w:val="24"/>
          <w:szCs w:val="24"/>
        </w:rPr>
        <w:t>Arbetsförmedlingen har inkommit med handlingar som visar v</w:t>
      </w:r>
      <w:r>
        <w:rPr>
          <w:rFonts w:ascii="Times New Roman" w:hAnsi="Times New Roman"/>
          <w:sz w:val="24"/>
          <w:szCs w:val="24"/>
        </w:rPr>
        <w:t>em</w:t>
      </w:r>
      <w:r w:rsidRPr="00B273BF">
        <w:rPr>
          <w:rFonts w:ascii="Times New Roman" w:hAnsi="Times New Roman"/>
          <w:sz w:val="24"/>
          <w:szCs w:val="24"/>
        </w:rPr>
        <w:t xml:space="preserve"> som utsetts till ersättare i styrelsen.</w:t>
      </w:r>
    </w:p>
    <w:p w14:paraId="250A7C05" w14:textId="5CC99F03" w:rsidR="001B4D81" w:rsidRPr="00C05336" w:rsidRDefault="001B4D81" w:rsidP="006916A9">
      <w:pPr>
        <w:pStyle w:val="Oformateradtext"/>
        <w:ind w:left="360"/>
        <w:rPr>
          <w:rFonts w:ascii="Times New Roman" w:hAnsi="Times New Roman"/>
          <w:sz w:val="24"/>
          <w:szCs w:val="24"/>
        </w:rPr>
      </w:pPr>
    </w:p>
    <w:p w14:paraId="6E190112" w14:textId="77777777" w:rsidR="001C6FEE" w:rsidRPr="00C05336" w:rsidRDefault="001C6FEE" w:rsidP="006916A9">
      <w:pPr>
        <w:pStyle w:val="Oformateradtext"/>
        <w:ind w:left="360"/>
        <w:rPr>
          <w:rFonts w:ascii="Times New Roman" w:hAnsi="Times New Roman"/>
          <w:sz w:val="24"/>
          <w:szCs w:val="24"/>
        </w:rPr>
      </w:pPr>
    </w:p>
    <w:p w14:paraId="1C6AA1D8" w14:textId="77777777" w:rsidR="00A122FB" w:rsidRDefault="00A122FB" w:rsidP="00A122FB">
      <w:r>
        <w:t xml:space="preserve">Justeras </w:t>
      </w:r>
    </w:p>
    <w:p w14:paraId="41CF9DDB" w14:textId="7ECECEDE" w:rsidR="00A122FB" w:rsidRDefault="00A122FB" w:rsidP="00A122FB">
      <w:pPr>
        <w:outlineLvl w:val="0"/>
      </w:pPr>
      <w:r>
        <w:t>Malmö 2020–10-</w:t>
      </w:r>
    </w:p>
    <w:p w14:paraId="54E7B1D9" w14:textId="77777777" w:rsidR="00A122FB" w:rsidRDefault="00A122FB" w:rsidP="00A122FB">
      <w:pPr>
        <w:outlineLvl w:val="0"/>
        <w:rPr>
          <w:color w:val="FF0000"/>
        </w:rPr>
      </w:pPr>
    </w:p>
    <w:p w14:paraId="579EC31F" w14:textId="77777777" w:rsidR="00A122FB" w:rsidRDefault="00A122FB" w:rsidP="00A122FB">
      <w:pPr>
        <w:outlineLvl w:val="0"/>
      </w:pPr>
    </w:p>
    <w:p w14:paraId="00B06EAE" w14:textId="77777777" w:rsidR="00A122FB" w:rsidRDefault="00A122FB" w:rsidP="00A122FB">
      <w:pPr>
        <w:outlineLvl w:val="0"/>
      </w:pPr>
      <w:r>
        <w:t>------------------------------------------------</w:t>
      </w:r>
      <w:r>
        <w:tab/>
      </w:r>
      <w:r>
        <w:tab/>
        <w:t>----------------------------------------------</w:t>
      </w:r>
    </w:p>
    <w:p w14:paraId="0B92CAB4" w14:textId="2C3A1EB8" w:rsidR="00A122FB" w:rsidRDefault="00A122FB" w:rsidP="00A122FB">
      <w:pPr>
        <w:rPr>
          <w:i/>
        </w:rPr>
      </w:pPr>
      <w:r>
        <w:t>/ Sedat Arif /</w:t>
      </w:r>
      <w:r>
        <w:tab/>
      </w:r>
      <w:r>
        <w:tab/>
      </w:r>
      <w:r>
        <w:tab/>
      </w:r>
      <w:r>
        <w:tab/>
        <w:t>/ Carolina Gianola /</w:t>
      </w:r>
      <w:r>
        <w:rPr>
          <w:i/>
        </w:rPr>
        <w:tab/>
      </w:r>
    </w:p>
    <w:p w14:paraId="504B06E6" w14:textId="77777777" w:rsidR="001C6FEE" w:rsidRPr="00C05336" w:rsidRDefault="001C6FEE" w:rsidP="006916A9">
      <w:pPr>
        <w:pStyle w:val="Oformateradtext"/>
        <w:ind w:left="360"/>
        <w:rPr>
          <w:rFonts w:ascii="Times New Roman" w:hAnsi="Times New Roman"/>
          <w:sz w:val="24"/>
          <w:szCs w:val="24"/>
        </w:rPr>
      </w:pPr>
    </w:p>
    <w:sectPr w:rsidR="001C6FEE" w:rsidRPr="00C05336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4DA8"/>
    <w:multiLevelType w:val="hybridMultilevel"/>
    <w:tmpl w:val="89B6AA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573EB9"/>
    <w:multiLevelType w:val="hybridMultilevel"/>
    <w:tmpl w:val="13AAB9C0"/>
    <w:lvl w:ilvl="0" w:tplc="81DC44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06D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E5D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99A10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4A6C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9CB2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E0EA7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9B4C1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8CE0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7"/>
  </w:num>
  <w:num w:numId="5">
    <w:abstractNumId w:val="20"/>
  </w:num>
  <w:num w:numId="6">
    <w:abstractNumId w:val="2"/>
  </w:num>
  <w:num w:numId="7">
    <w:abstractNumId w:val="25"/>
  </w:num>
  <w:num w:numId="8">
    <w:abstractNumId w:val="21"/>
  </w:num>
  <w:num w:numId="9">
    <w:abstractNumId w:val="4"/>
  </w:num>
  <w:num w:numId="10">
    <w:abstractNumId w:val="26"/>
  </w:num>
  <w:num w:numId="11">
    <w:abstractNumId w:val="13"/>
  </w:num>
  <w:num w:numId="12">
    <w:abstractNumId w:val="17"/>
  </w:num>
  <w:num w:numId="13">
    <w:abstractNumId w:val="17"/>
  </w:num>
  <w:num w:numId="14">
    <w:abstractNumId w:val="1"/>
  </w:num>
  <w:num w:numId="15">
    <w:abstractNumId w:val="28"/>
  </w:num>
  <w:num w:numId="16">
    <w:abstractNumId w:val="2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0"/>
  </w:num>
  <w:num w:numId="20">
    <w:abstractNumId w:val="3"/>
  </w:num>
  <w:num w:numId="21">
    <w:abstractNumId w:val="3"/>
  </w:num>
  <w:num w:numId="22">
    <w:abstractNumId w:val="9"/>
  </w:num>
  <w:num w:numId="23">
    <w:abstractNumId w:val="15"/>
  </w:num>
  <w:num w:numId="24">
    <w:abstractNumId w:val="14"/>
  </w:num>
  <w:num w:numId="25">
    <w:abstractNumId w:val="16"/>
  </w:num>
  <w:num w:numId="26">
    <w:abstractNumId w:val="12"/>
  </w:num>
  <w:num w:numId="27">
    <w:abstractNumId w:val="18"/>
  </w:num>
  <w:num w:numId="28">
    <w:abstractNumId w:val="27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433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08"/>
    <w:rsid w:val="00004C85"/>
    <w:rsid w:val="000061B9"/>
    <w:rsid w:val="00006688"/>
    <w:rsid w:val="000069ED"/>
    <w:rsid w:val="00011876"/>
    <w:rsid w:val="000122E9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671"/>
    <w:rsid w:val="00040FB6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33C9"/>
    <w:rsid w:val="0009365F"/>
    <w:rsid w:val="00094141"/>
    <w:rsid w:val="00096D27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4D7F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5893"/>
    <w:rsid w:val="001458FC"/>
    <w:rsid w:val="00146B00"/>
    <w:rsid w:val="00147241"/>
    <w:rsid w:val="0015212A"/>
    <w:rsid w:val="00153404"/>
    <w:rsid w:val="00155DF4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332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201873"/>
    <w:rsid w:val="00201E52"/>
    <w:rsid w:val="0020264D"/>
    <w:rsid w:val="00203243"/>
    <w:rsid w:val="002037A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51411"/>
    <w:rsid w:val="00256252"/>
    <w:rsid w:val="002574A5"/>
    <w:rsid w:val="00257CEB"/>
    <w:rsid w:val="002605DD"/>
    <w:rsid w:val="00261309"/>
    <w:rsid w:val="002631F9"/>
    <w:rsid w:val="002662EA"/>
    <w:rsid w:val="00266CE3"/>
    <w:rsid w:val="0026711A"/>
    <w:rsid w:val="0027411D"/>
    <w:rsid w:val="00277CA8"/>
    <w:rsid w:val="00281C07"/>
    <w:rsid w:val="00283A2F"/>
    <w:rsid w:val="00284185"/>
    <w:rsid w:val="00284E8D"/>
    <w:rsid w:val="00287BDB"/>
    <w:rsid w:val="002913B3"/>
    <w:rsid w:val="002913EA"/>
    <w:rsid w:val="0029349B"/>
    <w:rsid w:val="002952C0"/>
    <w:rsid w:val="002966EB"/>
    <w:rsid w:val="002972EB"/>
    <w:rsid w:val="00297ED9"/>
    <w:rsid w:val="002A0E9B"/>
    <w:rsid w:val="002A11F9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31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939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274E"/>
    <w:rsid w:val="00432FEC"/>
    <w:rsid w:val="00433284"/>
    <w:rsid w:val="00434B5B"/>
    <w:rsid w:val="004354C8"/>
    <w:rsid w:val="004362B4"/>
    <w:rsid w:val="00436575"/>
    <w:rsid w:val="00441617"/>
    <w:rsid w:val="00441862"/>
    <w:rsid w:val="00442763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024D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35A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16A9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78F3"/>
    <w:rsid w:val="006D0812"/>
    <w:rsid w:val="006D1219"/>
    <w:rsid w:val="006D3622"/>
    <w:rsid w:val="006D4FE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87C"/>
    <w:rsid w:val="006F29A1"/>
    <w:rsid w:val="006F4102"/>
    <w:rsid w:val="006F4BD4"/>
    <w:rsid w:val="006F543A"/>
    <w:rsid w:val="0070039C"/>
    <w:rsid w:val="007017D4"/>
    <w:rsid w:val="00701A6D"/>
    <w:rsid w:val="00704A5F"/>
    <w:rsid w:val="007059BB"/>
    <w:rsid w:val="007072FB"/>
    <w:rsid w:val="007079AF"/>
    <w:rsid w:val="00710EB8"/>
    <w:rsid w:val="007110D0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2160"/>
    <w:rsid w:val="00733588"/>
    <w:rsid w:val="0073421E"/>
    <w:rsid w:val="00734233"/>
    <w:rsid w:val="007442F9"/>
    <w:rsid w:val="0074533F"/>
    <w:rsid w:val="00746833"/>
    <w:rsid w:val="007505BD"/>
    <w:rsid w:val="007515F4"/>
    <w:rsid w:val="00752F18"/>
    <w:rsid w:val="00753F09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353E"/>
    <w:rsid w:val="007A46A0"/>
    <w:rsid w:val="007A52F9"/>
    <w:rsid w:val="007B09C0"/>
    <w:rsid w:val="007B09C3"/>
    <w:rsid w:val="007B2688"/>
    <w:rsid w:val="007B2A8E"/>
    <w:rsid w:val="007B38B3"/>
    <w:rsid w:val="007B4420"/>
    <w:rsid w:val="007B469B"/>
    <w:rsid w:val="007B55B4"/>
    <w:rsid w:val="007B5BDE"/>
    <w:rsid w:val="007C0740"/>
    <w:rsid w:val="007C153D"/>
    <w:rsid w:val="007C2BF2"/>
    <w:rsid w:val="007C6F0A"/>
    <w:rsid w:val="007D1412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0D8C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ABD"/>
    <w:rsid w:val="00814FA6"/>
    <w:rsid w:val="00815B27"/>
    <w:rsid w:val="00816272"/>
    <w:rsid w:val="008167DF"/>
    <w:rsid w:val="008170E1"/>
    <w:rsid w:val="00817DDC"/>
    <w:rsid w:val="008207CF"/>
    <w:rsid w:val="0082091C"/>
    <w:rsid w:val="00821558"/>
    <w:rsid w:val="008276C1"/>
    <w:rsid w:val="00831056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6EAD"/>
    <w:rsid w:val="009B71A7"/>
    <w:rsid w:val="009C116E"/>
    <w:rsid w:val="009C29C0"/>
    <w:rsid w:val="009C317A"/>
    <w:rsid w:val="009C324F"/>
    <w:rsid w:val="009C4C31"/>
    <w:rsid w:val="009C4D7C"/>
    <w:rsid w:val="009C6572"/>
    <w:rsid w:val="009C69EB"/>
    <w:rsid w:val="009D207C"/>
    <w:rsid w:val="009D21D0"/>
    <w:rsid w:val="009D4961"/>
    <w:rsid w:val="009D6CAA"/>
    <w:rsid w:val="009E1882"/>
    <w:rsid w:val="009E1AC4"/>
    <w:rsid w:val="009E411F"/>
    <w:rsid w:val="009E78BA"/>
    <w:rsid w:val="009F0686"/>
    <w:rsid w:val="009F1696"/>
    <w:rsid w:val="009F3B55"/>
    <w:rsid w:val="009F7BD7"/>
    <w:rsid w:val="00A0045D"/>
    <w:rsid w:val="00A035AB"/>
    <w:rsid w:val="00A04A00"/>
    <w:rsid w:val="00A04F6F"/>
    <w:rsid w:val="00A05025"/>
    <w:rsid w:val="00A05462"/>
    <w:rsid w:val="00A06A98"/>
    <w:rsid w:val="00A07202"/>
    <w:rsid w:val="00A108BF"/>
    <w:rsid w:val="00A10D34"/>
    <w:rsid w:val="00A1157E"/>
    <w:rsid w:val="00A11F04"/>
    <w:rsid w:val="00A122FB"/>
    <w:rsid w:val="00A12592"/>
    <w:rsid w:val="00A12F92"/>
    <w:rsid w:val="00A1397E"/>
    <w:rsid w:val="00A16089"/>
    <w:rsid w:val="00A16C19"/>
    <w:rsid w:val="00A17906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200F"/>
    <w:rsid w:val="00A42C0A"/>
    <w:rsid w:val="00A43929"/>
    <w:rsid w:val="00A43FD0"/>
    <w:rsid w:val="00A45FA5"/>
    <w:rsid w:val="00A470D0"/>
    <w:rsid w:val="00A53D54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5D2"/>
    <w:rsid w:val="00AC5002"/>
    <w:rsid w:val="00AC7A37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4599"/>
    <w:rsid w:val="00B0461A"/>
    <w:rsid w:val="00B04C01"/>
    <w:rsid w:val="00B050C7"/>
    <w:rsid w:val="00B06A62"/>
    <w:rsid w:val="00B14D80"/>
    <w:rsid w:val="00B17B61"/>
    <w:rsid w:val="00B20743"/>
    <w:rsid w:val="00B20DF3"/>
    <w:rsid w:val="00B23B78"/>
    <w:rsid w:val="00B24595"/>
    <w:rsid w:val="00B24D0A"/>
    <w:rsid w:val="00B2722D"/>
    <w:rsid w:val="00B273BF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4252"/>
    <w:rsid w:val="00BA52F6"/>
    <w:rsid w:val="00BA540B"/>
    <w:rsid w:val="00BA5A84"/>
    <w:rsid w:val="00BA7118"/>
    <w:rsid w:val="00BB0FC4"/>
    <w:rsid w:val="00BB565F"/>
    <w:rsid w:val="00BB7321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2910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601BF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5D3C"/>
    <w:rsid w:val="00C80968"/>
    <w:rsid w:val="00C81DF2"/>
    <w:rsid w:val="00C828B0"/>
    <w:rsid w:val="00C90084"/>
    <w:rsid w:val="00C903C4"/>
    <w:rsid w:val="00C928EF"/>
    <w:rsid w:val="00CA2C46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539E"/>
    <w:rsid w:val="00D06808"/>
    <w:rsid w:val="00D07131"/>
    <w:rsid w:val="00D07139"/>
    <w:rsid w:val="00D117EF"/>
    <w:rsid w:val="00D123DB"/>
    <w:rsid w:val="00D12D39"/>
    <w:rsid w:val="00D12DC2"/>
    <w:rsid w:val="00D14196"/>
    <w:rsid w:val="00D1583E"/>
    <w:rsid w:val="00D15A67"/>
    <w:rsid w:val="00D17F00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81E53"/>
    <w:rsid w:val="00D82365"/>
    <w:rsid w:val="00D82C3C"/>
    <w:rsid w:val="00D832F2"/>
    <w:rsid w:val="00D86F6C"/>
    <w:rsid w:val="00D875EB"/>
    <w:rsid w:val="00D87BE6"/>
    <w:rsid w:val="00D921BB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162"/>
    <w:rsid w:val="00DA51E2"/>
    <w:rsid w:val="00DA72F0"/>
    <w:rsid w:val="00DB5A38"/>
    <w:rsid w:val="00DC0186"/>
    <w:rsid w:val="00DC0E77"/>
    <w:rsid w:val="00DC157B"/>
    <w:rsid w:val="00DC2698"/>
    <w:rsid w:val="00DC2FCC"/>
    <w:rsid w:val="00DC4258"/>
    <w:rsid w:val="00DC4FEC"/>
    <w:rsid w:val="00DC76F0"/>
    <w:rsid w:val="00DC7C7D"/>
    <w:rsid w:val="00DD0402"/>
    <w:rsid w:val="00DD040D"/>
    <w:rsid w:val="00DD2598"/>
    <w:rsid w:val="00DD2A33"/>
    <w:rsid w:val="00DD7E85"/>
    <w:rsid w:val="00DE1D74"/>
    <w:rsid w:val="00DE2A57"/>
    <w:rsid w:val="00DE596E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53657"/>
    <w:rsid w:val="00E547A2"/>
    <w:rsid w:val="00E55E68"/>
    <w:rsid w:val="00E5747D"/>
    <w:rsid w:val="00E62E3D"/>
    <w:rsid w:val="00E6363D"/>
    <w:rsid w:val="00E671CF"/>
    <w:rsid w:val="00E677DE"/>
    <w:rsid w:val="00E67DE1"/>
    <w:rsid w:val="00E71997"/>
    <w:rsid w:val="00E774D1"/>
    <w:rsid w:val="00E77ED2"/>
    <w:rsid w:val="00E8038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84B"/>
    <w:rsid w:val="00EC0510"/>
    <w:rsid w:val="00EC0D4F"/>
    <w:rsid w:val="00EC43F8"/>
    <w:rsid w:val="00EC60F8"/>
    <w:rsid w:val="00ED2CFC"/>
    <w:rsid w:val="00ED3827"/>
    <w:rsid w:val="00ED59B3"/>
    <w:rsid w:val="00ED5D77"/>
    <w:rsid w:val="00ED64B1"/>
    <w:rsid w:val="00EE1492"/>
    <w:rsid w:val="00EE1980"/>
    <w:rsid w:val="00EE5D3B"/>
    <w:rsid w:val="00EF061B"/>
    <w:rsid w:val="00EF0D30"/>
    <w:rsid w:val="00EF1B74"/>
    <w:rsid w:val="00EF2110"/>
    <w:rsid w:val="00EF5BCA"/>
    <w:rsid w:val="00EF64EE"/>
    <w:rsid w:val="00EF689F"/>
    <w:rsid w:val="00EF7A24"/>
    <w:rsid w:val="00F017EF"/>
    <w:rsid w:val="00F036B0"/>
    <w:rsid w:val="00F0670F"/>
    <w:rsid w:val="00F06741"/>
    <w:rsid w:val="00F06C7E"/>
    <w:rsid w:val="00F07B71"/>
    <w:rsid w:val="00F11320"/>
    <w:rsid w:val="00F14658"/>
    <w:rsid w:val="00F177B9"/>
    <w:rsid w:val="00F17CF4"/>
    <w:rsid w:val="00F20481"/>
    <w:rsid w:val="00F21A19"/>
    <w:rsid w:val="00F234DE"/>
    <w:rsid w:val="00F239D9"/>
    <w:rsid w:val="00F24E18"/>
    <w:rsid w:val="00F26247"/>
    <w:rsid w:val="00F30F4D"/>
    <w:rsid w:val="00F31A3A"/>
    <w:rsid w:val="00F31E8E"/>
    <w:rsid w:val="00F35F1B"/>
    <w:rsid w:val="00F44332"/>
    <w:rsid w:val="00F44357"/>
    <w:rsid w:val="00F46D31"/>
    <w:rsid w:val="00F4700A"/>
    <w:rsid w:val="00F53265"/>
    <w:rsid w:val="00F53753"/>
    <w:rsid w:val="00F5539E"/>
    <w:rsid w:val="00F579DA"/>
    <w:rsid w:val="00F60395"/>
    <w:rsid w:val="00F60620"/>
    <w:rsid w:val="00F60C31"/>
    <w:rsid w:val="00F60E88"/>
    <w:rsid w:val="00F61E27"/>
    <w:rsid w:val="00F61F80"/>
    <w:rsid w:val="00F641CF"/>
    <w:rsid w:val="00F64646"/>
    <w:rsid w:val="00F65746"/>
    <w:rsid w:val="00F706E0"/>
    <w:rsid w:val="00F73449"/>
    <w:rsid w:val="00F77EFC"/>
    <w:rsid w:val="00F77F3D"/>
    <w:rsid w:val="00F81B67"/>
    <w:rsid w:val="00F81E12"/>
    <w:rsid w:val="00F8353F"/>
    <w:rsid w:val="00F84774"/>
    <w:rsid w:val="00F84EDC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25D9"/>
    <w:rsid w:val="00FA3622"/>
    <w:rsid w:val="00FB066E"/>
    <w:rsid w:val="00FB0EC7"/>
    <w:rsid w:val="00FB11A9"/>
    <w:rsid w:val="00FB1D2E"/>
    <w:rsid w:val="00FB218D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F9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004C08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2020-10-16T13:21:00Z</dcterms:created>
  <dcterms:modified xsi:type="dcterms:W3CDTF">2020-10-23T12:27:00Z</dcterms:modified>
</cp:coreProperties>
</file>