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26BD9" w:rsidRDefault="00247D51" w:rsidP="00E80E46">
      <w:pPr>
        <w:spacing w:after="120"/>
        <w:ind w:right="566"/>
      </w:pPr>
    </w:p>
    <w:p w14:paraId="670427AB" w14:textId="145C58B6" w:rsidR="00273BC4" w:rsidRPr="00C26BD9" w:rsidRDefault="00273BC4" w:rsidP="00E80E46">
      <w:pPr>
        <w:spacing w:after="120"/>
        <w:ind w:right="566"/>
        <w:rPr>
          <w:b/>
        </w:rPr>
      </w:pPr>
      <w:r w:rsidRPr="00C26BD9">
        <w:t xml:space="preserve">Protokoll fört vid styrelsemöte, Samordningsförbundet FINSAM i Malmö </w:t>
      </w:r>
      <w:r w:rsidRPr="00C26BD9">
        <w:rPr>
          <w:b/>
        </w:rPr>
        <w:t xml:space="preserve">den </w:t>
      </w:r>
      <w:r w:rsidR="00D75822">
        <w:rPr>
          <w:b/>
        </w:rPr>
        <w:t>6 oktober</w:t>
      </w:r>
      <w:r w:rsidR="00B364C7">
        <w:rPr>
          <w:b/>
        </w:rPr>
        <w:t xml:space="preserve"> 2023</w:t>
      </w:r>
      <w:r w:rsidRPr="00C26BD9">
        <w:rPr>
          <w:b/>
        </w:rPr>
        <w:t>, kl. 13.00-14.30</w:t>
      </w:r>
    </w:p>
    <w:p w14:paraId="2572B718" w14:textId="37949C06" w:rsidR="00273BC4" w:rsidRPr="00C26BD9" w:rsidRDefault="00273BC4" w:rsidP="00E80E46">
      <w:pPr>
        <w:spacing w:after="120"/>
        <w:ind w:right="566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B254DC">
        <w:t>Sessionssalen</w:t>
      </w:r>
      <w:r w:rsidR="009B7D42" w:rsidRPr="00C26BD9">
        <w:t>, Stadshuset, Malmö stad</w:t>
      </w:r>
    </w:p>
    <w:p w14:paraId="00BBC991" w14:textId="05C8A281" w:rsidR="00273BC4" w:rsidRPr="00C26BD9" w:rsidRDefault="00273BC4" w:rsidP="00E80E46">
      <w:pPr>
        <w:ind w:right="566"/>
      </w:pPr>
      <w:r w:rsidRPr="00C26BD9">
        <w:rPr>
          <w:b/>
          <w:i/>
        </w:rPr>
        <w:t>Närvarande:</w:t>
      </w:r>
    </w:p>
    <w:p w14:paraId="3F30757A" w14:textId="77777777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 xml:space="preserve">Ledamöter </w:t>
      </w:r>
    </w:p>
    <w:p w14:paraId="447DF3B7" w14:textId="77777777" w:rsidR="00B254DC" w:rsidRDefault="00B254DC" w:rsidP="00B254DC">
      <w:pPr>
        <w:tabs>
          <w:tab w:val="left" w:pos="7590"/>
        </w:tabs>
        <w:ind w:right="566"/>
        <w:rPr>
          <w:bCs/>
        </w:rPr>
      </w:pPr>
      <w:r w:rsidRPr="00C26BD9">
        <w:rPr>
          <w:bCs/>
        </w:rPr>
        <w:t>Sedat Arif(s), Malmö stad</w:t>
      </w:r>
    </w:p>
    <w:p w14:paraId="0B266040" w14:textId="0BD255CC" w:rsidR="00273BC4" w:rsidRPr="00C26BD9" w:rsidRDefault="00B364C7" w:rsidP="00E80E46">
      <w:pPr>
        <w:ind w:right="566"/>
      </w:pPr>
      <w:r>
        <w:t>Anja Nordberg Sonesson</w:t>
      </w:r>
      <w:r w:rsidR="00273BC4" w:rsidRPr="00C26BD9">
        <w:t xml:space="preserve">, (m), Region Skåne </w:t>
      </w:r>
    </w:p>
    <w:p w14:paraId="5A473D3B" w14:textId="77777777" w:rsidR="00273BC4" w:rsidRPr="00C26BD9" w:rsidRDefault="00273BC4" w:rsidP="00E80E46">
      <w:pPr>
        <w:ind w:right="566"/>
      </w:pPr>
    </w:p>
    <w:p w14:paraId="7A04F34C" w14:textId="77777777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>Ersättare</w:t>
      </w:r>
    </w:p>
    <w:p w14:paraId="70883467" w14:textId="0C04131C" w:rsidR="00D75822" w:rsidRDefault="00D75822" w:rsidP="00D75822">
      <w:pPr>
        <w:tabs>
          <w:tab w:val="left" w:pos="7590"/>
        </w:tabs>
        <w:ind w:right="566"/>
      </w:pPr>
      <w:r w:rsidRPr="00C26BD9">
        <w:t>Lana Besirevic, Arbetsförmedlingen</w:t>
      </w:r>
      <w:r>
        <w:t>, närvarande under § 1 till 5 via Teams</w:t>
      </w:r>
    </w:p>
    <w:p w14:paraId="7D978CEC" w14:textId="0BB81EA5" w:rsidR="00AA5594" w:rsidRDefault="00D771B4" w:rsidP="00E80E46">
      <w:pPr>
        <w:tabs>
          <w:tab w:val="left" w:pos="7590"/>
        </w:tabs>
        <w:ind w:right="566"/>
      </w:pPr>
      <w:r w:rsidRPr="00C26BD9">
        <w:t xml:space="preserve">Susann Ellkvist (tjp), Försäkringskassan </w:t>
      </w:r>
    </w:p>
    <w:p w14:paraId="64777010" w14:textId="77777777" w:rsidR="00B254DC" w:rsidRPr="00C26BD9" w:rsidRDefault="00B254DC" w:rsidP="00B254DC">
      <w:pPr>
        <w:tabs>
          <w:tab w:val="left" w:pos="7590"/>
        </w:tabs>
        <w:ind w:right="566"/>
      </w:pPr>
      <w:r>
        <w:t>Stefan Pinjefors(s), Region Skåne</w:t>
      </w:r>
      <w:r w:rsidRPr="00C26BD9">
        <w:t xml:space="preserve"> </w:t>
      </w:r>
    </w:p>
    <w:p w14:paraId="79FDAB24" w14:textId="77777777" w:rsidR="00532719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C26BD9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C26BD9">
        <w:rPr>
          <w:b/>
          <w:bCs/>
        </w:rPr>
        <w:t>Ej närvarande</w:t>
      </w:r>
    </w:p>
    <w:p w14:paraId="778A8377" w14:textId="77777777" w:rsidR="00D75822" w:rsidRDefault="00D75822" w:rsidP="00D75822">
      <w:pPr>
        <w:tabs>
          <w:tab w:val="left" w:pos="7590"/>
        </w:tabs>
        <w:ind w:right="566"/>
      </w:pPr>
      <w:r>
        <w:t>Farishta Sulaiman</w:t>
      </w:r>
      <w:r w:rsidRPr="00C26BD9">
        <w:t xml:space="preserve"> (m), Malmö stad</w:t>
      </w:r>
    </w:p>
    <w:p w14:paraId="1B4ABF67" w14:textId="77777777" w:rsidR="00D75822" w:rsidRPr="00C26BD9" w:rsidRDefault="00D75822" w:rsidP="00D75822">
      <w:pPr>
        <w:ind w:right="566"/>
      </w:pPr>
      <w:r w:rsidRPr="00C26BD9">
        <w:t>Carita Wittfjord (tjp), Arbetsförmedlingen</w:t>
      </w:r>
    </w:p>
    <w:p w14:paraId="1D9D8226" w14:textId="77777777" w:rsidR="00D75822" w:rsidRPr="00C26BD9" w:rsidRDefault="00D75822" w:rsidP="00D75822">
      <w:pPr>
        <w:ind w:right="566"/>
      </w:pPr>
      <w:r w:rsidRPr="00C26BD9">
        <w:t>Ulrika Thell Mijdema (tjp), Försäkringskassan</w:t>
      </w:r>
    </w:p>
    <w:p w14:paraId="202949A8" w14:textId="77777777" w:rsidR="00B254DC" w:rsidRDefault="00B254DC" w:rsidP="00E80E46">
      <w:pPr>
        <w:tabs>
          <w:tab w:val="left" w:pos="7590"/>
        </w:tabs>
        <w:ind w:right="566"/>
      </w:pPr>
    </w:p>
    <w:p w14:paraId="3EB931C0" w14:textId="77777777" w:rsidR="00532719" w:rsidRDefault="00532719" w:rsidP="00E80E46">
      <w:pPr>
        <w:tabs>
          <w:tab w:val="left" w:pos="7590"/>
        </w:tabs>
        <w:ind w:right="566"/>
      </w:pPr>
    </w:p>
    <w:p w14:paraId="4B15FA4F" w14:textId="59E0A963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C26BD9">
        <w:t>Mikael Jung, Förbundschef</w:t>
      </w:r>
    </w:p>
    <w:p w14:paraId="1D629C61" w14:textId="59E20A3D" w:rsidR="00AA5594" w:rsidRPr="00C26BD9" w:rsidRDefault="00AA5594" w:rsidP="00E80E46">
      <w:pPr>
        <w:ind w:right="566"/>
      </w:pPr>
      <w:r>
        <w:t>Fredrik Neuman, utredare</w:t>
      </w:r>
    </w:p>
    <w:p w14:paraId="4EDF12E5" w14:textId="06689EBA" w:rsidR="00273BC4" w:rsidRDefault="00273BC4" w:rsidP="00E80E46">
      <w:pPr>
        <w:ind w:right="566"/>
      </w:pPr>
    </w:p>
    <w:p w14:paraId="48D62927" w14:textId="77777777" w:rsidR="00532719" w:rsidRDefault="00532719" w:rsidP="00E80E46">
      <w:pPr>
        <w:ind w:right="566"/>
      </w:pPr>
    </w:p>
    <w:p w14:paraId="39FF28B7" w14:textId="77777777" w:rsidR="006F2228" w:rsidRPr="00C26BD9" w:rsidRDefault="006F2228" w:rsidP="00E80E46">
      <w:pPr>
        <w:ind w:right="566"/>
        <w:rPr>
          <w:b/>
        </w:rPr>
      </w:pPr>
    </w:p>
    <w:p w14:paraId="1513C95C" w14:textId="77777777" w:rsidR="00571604" w:rsidRPr="00C26BD9" w:rsidRDefault="00571604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5B25F43" w14:textId="77777777" w:rsidR="00901F34" w:rsidRDefault="00571604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1</w:t>
      </w:r>
      <w:r>
        <w:rPr>
          <w:b/>
        </w:rPr>
        <w:tab/>
      </w:r>
      <w:r w:rsidR="00273BC4" w:rsidRPr="00C26BD9">
        <w:rPr>
          <w:b/>
        </w:rPr>
        <w:t>Val av protokolljusterare</w:t>
      </w:r>
      <w:r w:rsidR="00901F34" w:rsidRPr="00B95E3F">
        <w:rPr>
          <w:b/>
          <w:bCs/>
        </w:rPr>
        <w:tab/>
      </w:r>
    </w:p>
    <w:p w14:paraId="64B7A0BB" w14:textId="5EC5EB6A" w:rsidR="00273BC4" w:rsidRPr="00C26BD9" w:rsidRDefault="00D75822" w:rsidP="00901F34">
      <w:pPr>
        <w:spacing w:after="120"/>
        <w:ind w:left="1304" w:right="566"/>
        <w:rPr>
          <w:b/>
        </w:rPr>
      </w:pPr>
      <w:r>
        <w:t xml:space="preserve">Susann Ellkvist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B254DC">
        <w:t>Sedat Arif</w:t>
      </w:r>
      <w:r w:rsidR="009275EA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37CAE0C" w14:textId="77777777" w:rsidR="00901F34" w:rsidRDefault="0025108B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2</w:t>
      </w:r>
      <w:r w:rsidR="00F8070F" w:rsidRPr="00C26BD9">
        <w:rPr>
          <w:b/>
        </w:rPr>
        <w:tab/>
      </w:r>
      <w:r w:rsidR="00B254DC">
        <w:rPr>
          <w:b/>
        </w:rPr>
        <w:t>Godkännande av dagordningen</w:t>
      </w:r>
      <w:r w:rsidR="00901F34" w:rsidRPr="00B95E3F">
        <w:rPr>
          <w:b/>
          <w:bCs/>
        </w:rPr>
        <w:tab/>
      </w:r>
    </w:p>
    <w:p w14:paraId="16AAC8DE" w14:textId="74FB5E00" w:rsidR="00082D0C" w:rsidRPr="00082D0C" w:rsidRDefault="00B254DC" w:rsidP="00901F34">
      <w:pPr>
        <w:spacing w:after="120"/>
        <w:ind w:right="-568"/>
        <w:rPr>
          <w:bCs/>
        </w:rPr>
      </w:pPr>
      <w:r>
        <w:rPr>
          <w:bCs/>
        </w:rPr>
        <w:tab/>
        <w:t>Dagordningen godkänns av mötet utan tillägg</w:t>
      </w:r>
      <w:r w:rsidR="00082D0C" w:rsidRPr="00082D0C">
        <w:rPr>
          <w:bCs/>
        </w:rPr>
        <w:t>.</w:t>
      </w:r>
    </w:p>
    <w:p w14:paraId="7928ED08" w14:textId="77777777" w:rsidR="00082D0C" w:rsidRPr="00C26BD9" w:rsidRDefault="00082D0C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145DE04" w14:textId="77777777" w:rsidR="00D75822" w:rsidRDefault="00D75822" w:rsidP="00D75822">
      <w:pPr>
        <w:spacing w:after="120"/>
        <w:ind w:right="-568"/>
        <w:rPr>
          <w:b/>
        </w:rPr>
      </w:pPr>
    </w:p>
    <w:p w14:paraId="1D64F947" w14:textId="77777777" w:rsidR="00D75822" w:rsidRDefault="00D75822" w:rsidP="00D75822">
      <w:pPr>
        <w:spacing w:after="120"/>
        <w:ind w:right="-568"/>
        <w:rPr>
          <w:b/>
        </w:rPr>
      </w:pPr>
    </w:p>
    <w:p w14:paraId="51AC3852" w14:textId="77777777" w:rsidR="00D75822" w:rsidRDefault="00D75822" w:rsidP="00D75822">
      <w:pPr>
        <w:spacing w:after="120"/>
        <w:ind w:right="-568"/>
        <w:rPr>
          <w:b/>
        </w:rPr>
      </w:pPr>
    </w:p>
    <w:p w14:paraId="3FEB346A" w14:textId="77777777" w:rsidR="00D75822" w:rsidRDefault="00D75822" w:rsidP="00D75822">
      <w:pPr>
        <w:spacing w:after="120"/>
        <w:ind w:right="-568"/>
        <w:rPr>
          <w:b/>
        </w:rPr>
      </w:pPr>
    </w:p>
    <w:p w14:paraId="29C9E565" w14:textId="77777777" w:rsidR="00175BAF" w:rsidRDefault="00175BAF" w:rsidP="00D75822">
      <w:pPr>
        <w:spacing w:after="120"/>
        <w:ind w:right="-568"/>
        <w:rPr>
          <w:b/>
        </w:rPr>
      </w:pPr>
    </w:p>
    <w:p w14:paraId="507DF7CA" w14:textId="77777777" w:rsidR="00175BAF" w:rsidRDefault="00175BAF" w:rsidP="00D75822">
      <w:pPr>
        <w:spacing w:after="120"/>
        <w:ind w:right="-568"/>
        <w:rPr>
          <w:b/>
        </w:rPr>
      </w:pPr>
    </w:p>
    <w:p w14:paraId="063DB803" w14:textId="77777777" w:rsidR="00D75822" w:rsidRPr="00C26BD9" w:rsidRDefault="00D75822" w:rsidP="00D75822">
      <w:pPr>
        <w:spacing w:after="120"/>
        <w:ind w:right="566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41CCBA07" w14:textId="77777777" w:rsidR="00901F34" w:rsidRDefault="00082D0C" w:rsidP="00901F34">
      <w:pPr>
        <w:spacing w:after="120"/>
        <w:ind w:right="566"/>
        <w:rPr>
          <w:b/>
          <w:bCs/>
        </w:rPr>
      </w:pPr>
      <w:r>
        <w:rPr>
          <w:b/>
        </w:rPr>
        <w:t>§ 3</w:t>
      </w:r>
      <w:r>
        <w:rPr>
          <w:b/>
        </w:rPr>
        <w:tab/>
      </w:r>
      <w:r w:rsidR="00D75822" w:rsidRPr="00B95E3F">
        <w:rPr>
          <w:b/>
          <w:bCs/>
        </w:rPr>
        <w:t>A</w:t>
      </w:r>
      <w:r w:rsidR="00D75822">
        <w:rPr>
          <w:b/>
          <w:bCs/>
        </w:rPr>
        <w:t>nsökan FRAM</w:t>
      </w:r>
      <w:r w:rsidR="00901F34" w:rsidRPr="00B95E3F">
        <w:rPr>
          <w:b/>
          <w:bCs/>
        </w:rPr>
        <w:tab/>
      </w:r>
    </w:p>
    <w:p w14:paraId="20E4126B" w14:textId="5F24D3A5" w:rsidR="00D75822" w:rsidRDefault="00D75822" w:rsidP="00175BAF">
      <w:pPr>
        <w:spacing w:after="120"/>
        <w:ind w:left="1304" w:right="566"/>
        <w:rPr>
          <w:color w:val="000000"/>
        </w:rPr>
      </w:pPr>
      <w:r>
        <w:rPr>
          <w:color w:val="000000"/>
        </w:rPr>
        <w:t>Förbundschef föredrar ansökan för FRAM och förutsättningar kring förbundets ekonomi och verksamhetsinriktning.</w:t>
      </w:r>
    </w:p>
    <w:p w14:paraId="148317BE" w14:textId="77777777" w:rsidR="00D75822" w:rsidRDefault="00D75822" w:rsidP="00D75822">
      <w:pPr>
        <w:spacing w:line="270" w:lineRule="atLeast"/>
        <w:rPr>
          <w:color w:val="000000"/>
        </w:rPr>
      </w:pPr>
    </w:p>
    <w:p w14:paraId="3B4F7EFF" w14:textId="6EC621EA" w:rsidR="00175BAF" w:rsidRPr="009E2477" w:rsidRDefault="00D75822" w:rsidP="00175BAF">
      <w:pPr>
        <w:spacing w:line="270" w:lineRule="atLeast"/>
        <w:ind w:left="709" w:firstLine="567"/>
        <w:rPr>
          <w:color w:val="000000"/>
        </w:rPr>
      </w:pPr>
      <w:r w:rsidRPr="009E2477">
        <w:rPr>
          <w:color w:val="000000"/>
        </w:rPr>
        <w:t xml:space="preserve">Styrelsen </w:t>
      </w:r>
      <w:r w:rsidR="00175BAF">
        <w:rPr>
          <w:color w:val="000000"/>
        </w:rPr>
        <w:t xml:space="preserve">beslutar </w:t>
      </w:r>
      <w:r w:rsidR="00175BAF">
        <w:rPr>
          <w:color w:val="000000"/>
        </w:rPr>
        <w:br/>
        <w:t xml:space="preserve"> </w:t>
      </w:r>
    </w:p>
    <w:p w14:paraId="0ACED16A" w14:textId="73C7DFD7" w:rsidR="00D75822" w:rsidRPr="00DE6008" w:rsidRDefault="00175BAF" w:rsidP="00175BAF">
      <w:pPr>
        <w:spacing w:line="270" w:lineRule="atLeast"/>
        <w:ind w:firstLine="709"/>
        <w:rPr>
          <w:color w:val="000000"/>
          <w:lang w:eastAsia="en-US"/>
        </w:rPr>
      </w:pPr>
      <w:r w:rsidRPr="00773569">
        <w:rPr>
          <w:b/>
        </w:rPr>
        <w:t>att</w:t>
      </w:r>
      <w:r>
        <w:rPr>
          <w:b/>
          <w:color w:val="000000"/>
          <w:lang w:eastAsia="en-US"/>
        </w:rPr>
        <w:tab/>
      </w:r>
      <w:r w:rsidR="00D75822" w:rsidRPr="00DE6008">
        <w:rPr>
          <w:color w:val="000000"/>
          <w:lang w:eastAsia="en-US"/>
        </w:rPr>
        <w:t xml:space="preserve">bifalla ansökan för </w:t>
      </w:r>
      <w:r w:rsidR="00D75822">
        <w:rPr>
          <w:color w:val="000000"/>
          <w:lang w:eastAsia="en-US"/>
        </w:rPr>
        <w:t xml:space="preserve">FRAM </w:t>
      </w:r>
      <w:r w:rsidR="00D75822" w:rsidRPr="00DE6008">
        <w:rPr>
          <w:color w:val="000000"/>
          <w:lang w:eastAsia="en-US"/>
        </w:rPr>
        <w:t xml:space="preserve">perioden </w:t>
      </w:r>
      <w:r w:rsidR="00D75822">
        <w:rPr>
          <w:color w:val="000000"/>
          <w:lang w:eastAsia="en-US"/>
        </w:rPr>
        <w:t>2024-01-01</w:t>
      </w:r>
      <w:r w:rsidR="00D75822" w:rsidRPr="00DE6008">
        <w:rPr>
          <w:color w:val="000000"/>
          <w:lang w:eastAsia="en-US"/>
        </w:rPr>
        <w:t xml:space="preserve"> – </w:t>
      </w:r>
      <w:r w:rsidR="00D75822">
        <w:rPr>
          <w:color w:val="000000"/>
          <w:lang w:eastAsia="en-US"/>
        </w:rPr>
        <w:t>2026-12-31</w:t>
      </w:r>
    </w:p>
    <w:p w14:paraId="3B449198" w14:textId="358A5A04" w:rsidR="00D75822" w:rsidRDefault="006179ED" w:rsidP="00901F34">
      <w:pPr>
        <w:tabs>
          <w:tab w:val="left" w:pos="709"/>
        </w:tabs>
        <w:spacing w:before="120"/>
        <w:ind w:left="1276" w:right="424" w:hanging="2600"/>
        <w:rPr>
          <w:color w:val="000000"/>
          <w:lang w:eastAsia="en-US"/>
        </w:rPr>
      </w:pPr>
      <w:r>
        <w:rPr>
          <w:b/>
          <w:color w:val="000000"/>
          <w:lang w:eastAsia="en-US"/>
        </w:rPr>
        <w:tab/>
      </w:r>
      <w:r w:rsidR="00D75822" w:rsidRPr="00DE6008">
        <w:rPr>
          <w:b/>
          <w:color w:val="000000"/>
          <w:lang w:eastAsia="en-US"/>
        </w:rPr>
        <w:t xml:space="preserve">att </w:t>
      </w:r>
      <w:r w:rsidR="00D75822" w:rsidRPr="00DE6008">
        <w:rPr>
          <w:b/>
          <w:color w:val="000000"/>
          <w:lang w:eastAsia="en-US"/>
        </w:rPr>
        <w:tab/>
      </w:r>
      <w:r w:rsidR="00D75822">
        <w:rPr>
          <w:b/>
          <w:color w:val="000000"/>
          <w:lang w:eastAsia="en-US"/>
        </w:rPr>
        <w:tab/>
      </w:r>
      <w:r w:rsidR="00D75822" w:rsidRPr="00DE6008">
        <w:rPr>
          <w:color w:val="000000"/>
          <w:lang w:eastAsia="en-US"/>
        </w:rPr>
        <w:t>bifalla budget för 20</w:t>
      </w:r>
      <w:r w:rsidR="00D75822">
        <w:rPr>
          <w:color w:val="000000"/>
          <w:lang w:eastAsia="en-US"/>
        </w:rPr>
        <w:t>24</w:t>
      </w:r>
      <w:r w:rsidR="00D75822" w:rsidRPr="00DE6008">
        <w:rPr>
          <w:color w:val="000000"/>
          <w:lang w:eastAsia="en-US"/>
        </w:rPr>
        <w:t xml:space="preserve"> om </w:t>
      </w:r>
      <w:r w:rsidR="00D75822">
        <w:rPr>
          <w:color w:val="000000"/>
          <w:lang w:eastAsia="en-US"/>
        </w:rPr>
        <w:t>14 264 000</w:t>
      </w:r>
      <w:r w:rsidR="00D75822" w:rsidRPr="00DE6008">
        <w:rPr>
          <w:color w:val="000000"/>
          <w:lang w:eastAsia="en-US"/>
        </w:rPr>
        <w:t xml:space="preserve"> kr</w:t>
      </w:r>
      <w:r w:rsidR="00D75822">
        <w:rPr>
          <w:color w:val="000000"/>
          <w:lang w:eastAsia="en-US"/>
        </w:rPr>
        <w:t xml:space="preserve">. </w:t>
      </w:r>
      <w:r w:rsidR="00D75822">
        <w:rPr>
          <w:color w:val="000000"/>
        </w:rPr>
        <w:t>Insatsens budget för verksamhetsåren 2025 och 2026 fastställs i samband med att Finsam:s budget antas i november 2024 och 2025.</w:t>
      </w:r>
    </w:p>
    <w:p w14:paraId="50925600" w14:textId="6F7757FD" w:rsidR="00D75822" w:rsidRDefault="00D75822" w:rsidP="00901F34">
      <w:pPr>
        <w:spacing w:before="120" w:line="270" w:lineRule="atLeast"/>
        <w:ind w:left="1276" w:right="991" w:hanging="567"/>
        <w:rPr>
          <w:color w:val="000000"/>
        </w:rPr>
      </w:pPr>
      <w:r w:rsidRPr="003F1B09">
        <w:rPr>
          <w:b/>
          <w:color w:val="000000"/>
        </w:rPr>
        <w:t xml:space="preserve">att </w:t>
      </w:r>
      <w:r w:rsidRPr="003F1B09">
        <w:rPr>
          <w:b/>
          <w:color w:val="000000"/>
        </w:rPr>
        <w:tab/>
      </w:r>
      <w:r w:rsidRPr="003F1B09">
        <w:rPr>
          <w:color w:val="000000"/>
        </w:rPr>
        <w:t xml:space="preserve">registrering i </w:t>
      </w:r>
      <w:r>
        <w:rPr>
          <w:color w:val="000000"/>
        </w:rPr>
        <w:t>Uppföljning Finsam</w:t>
      </w:r>
      <w:r w:rsidRPr="003F1B09">
        <w:rPr>
          <w:color w:val="000000"/>
        </w:rPr>
        <w:t xml:space="preserve"> är en förutsättning för utbetalning av beviljad budget</w:t>
      </w:r>
    </w:p>
    <w:p w14:paraId="73BC9D04" w14:textId="77777777" w:rsidR="00B254DC" w:rsidRPr="00C26BD9" w:rsidRDefault="00B254DC" w:rsidP="00B254D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9E3C964" w14:textId="77777777" w:rsidR="00901F34" w:rsidRDefault="00B254DC" w:rsidP="00901F34">
      <w:pPr>
        <w:spacing w:after="120"/>
        <w:ind w:right="566"/>
        <w:rPr>
          <w:b/>
          <w:bCs/>
        </w:rPr>
      </w:pPr>
      <w:r w:rsidRPr="00D75822">
        <w:rPr>
          <w:b/>
        </w:rPr>
        <w:t>§ 4</w:t>
      </w:r>
      <w:r w:rsidRPr="00D75822">
        <w:rPr>
          <w:b/>
        </w:rPr>
        <w:tab/>
      </w:r>
      <w:r w:rsidR="00D75822" w:rsidRPr="00D75822">
        <w:rPr>
          <w:b/>
          <w:bCs/>
        </w:rPr>
        <w:t>Delårsredovisning 2023</w:t>
      </w:r>
      <w:r w:rsidR="00901F34" w:rsidRPr="00B95E3F">
        <w:rPr>
          <w:b/>
          <w:bCs/>
        </w:rPr>
        <w:tab/>
      </w:r>
    </w:p>
    <w:p w14:paraId="1168473D" w14:textId="420FFBC7" w:rsidR="00175BAF" w:rsidRPr="009E2477" w:rsidRDefault="00175BAF" w:rsidP="00175BAF">
      <w:pPr>
        <w:spacing w:line="270" w:lineRule="atLeast"/>
        <w:ind w:left="709" w:firstLine="567"/>
        <w:rPr>
          <w:color w:val="000000"/>
        </w:rPr>
      </w:pPr>
      <w:r w:rsidRPr="009E2477">
        <w:rPr>
          <w:color w:val="000000"/>
        </w:rPr>
        <w:t xml:space="preserve">Styrelsen </w:t>
      </w:r>
      <w:r>
        <w:rPr>
          <w:color w:val="000000"/>
        </w:rPr>
        <w:t xml:space="preserve">beslutar </w:t>
      </w:r>
      <w:r>
        <w:rPr>
          <w:color w:val="000000"/>
        </w:rPr>
        <w:br/>
        <w:t xml:space="preserve"> </w:t>
      </w:r>
    </w:p>
    <w:p w14:paraId="3556D5C0" w14:textId="513D6DE5" w:rsidR="00D75822" w:rsidRPr="00175BAF" w:rsidRDefault="00175BAF" w:rsidP="00175BAF">
      <w:pPr>
        <w:spacing w:line="270" w:lineRule="atLeast"/>
        <w:ind w:firstLine="709"/>
        <w:rPr>
          <w:b/>
          <w:bCs/>
        </w:rPr>
      </w:pPr>
      <w:r w:rsidRPr="00773569">
        <w:rPr>
          <w:b/>
        </w:rPr>
        <w:t>att</w:t>
      </w:r>
      <w:r>
        <w:rPr>
          <w:b/>
          <w:color w:val="000000"/>
          <w:lang w:eastAsia="en-US"/>
        </w:rPr>
        <w:tab/>
      </w:r>
      <w:r w:rsidR="00D75822" w:rsidRPr="00175BAF">
        <w:t>lägga delårsredovisning 2023</w:t>
      </w:r>
      <w:r w:rsidR="00D75822" w:rsidRPr="00175BAF">
        <w:rPr>
          <w:b/>
          <w:bCs/>
        </w:rPr>
        <w:t xml:space="preserve"> </w:t>
      </w:r>
      <w:r w:rsidR="00D75822" w:rsidRPr="00175BAF">
        <w:t>till handlingarna.</w:t>
      </w:r>
    </w:p>
    <w:p w14:paraId="631415DD" w14:textId="77777777" w:rsidR="00D75822" w:rsidRPr="00C26BD9" w:rsidRDefault="00D75822" w:rsidP="00D75822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7C15A8A" w14:textId="77777777" w:rsidR="00901F34" w:rsidRDefault="00D75822" w:rsidP="00901F34">
      <w:pPr>
        <w:spacing w:after="120"/>
        <w:ind w:right="566"/>
        <w:rPr>
          <w:b/>
          <w:bCs/>
        </w:rPr>
      </w:pPr>
      <w:r w:rsidRPr="00D75822">
        <w:rPr>
          <w:b/>
        </w:rPr>
        <w:t>§ 5</w:t>
      </w:r>
      <w:r w:rsidRPr="00D75822">
        <w:rPr>
          <w:b/>
        </w:rPr>
        <w:tab/>
      </w:r>
      <w:r w:rsidRPr="00D75822">
        <w:rPr>
          <w:b/>
          <w:bCs/>
        </w:rPr>
        <w:t>Attest och delegationsordning 2024</w:t>
      </w:r>
      <w:r w:rsidR="00901F34" w:rsidRPr="00B95E3F">
        <w:rPr>
          <w:b/>
          <w:bCs/>
        </w:rPr>
        <w:tab/>
      </w:r>
    </w:p>
    <w:p w14:paraId="5AFEA5BB" w14:textId="7628E095" w:rsidR="005C354A" w:rsidRPr="009E2477" w:rsidRDefault="00175BAF" w:rsidP="005C354A">
      <w:pPr>
        <w:spacing w:line="270" w:lineRule="atLeast"/>
        <w:ind w:left="709" w:firstLine="567"/>
        <w:rPr>
          <w:color w:val="000000"/>
        </w:rPr>
      </w:pPr>
      <w:r w:rsidRPr="009E2477">
        <w:rPr>
          <w:color w:val="000000"/>
        </w:rPr>
        <w:t xml:space="preserve">Styrelsen </w:t>
      </w:r>
      <w:r>
        <w:rPr>
          <w:color w:val="000000"/>
        </w:rPr>
        <w:t xml:space="preserve">beslutar  </w:t>
      </w:r>
      <w:r>
        <w:rPr>
          <w:color w:val="000000"/>
        </w:rPr>
        <w:br/>
      </w:r>
    </w:p>
    <w:p w14:paraId="70479408" w14:textId="584BAE24" w:rsidR="00D75822" w:rsidRPr="00C26BD9" w:rsidRDefault="00175BAF" w:rsidP="00175BAF">
      <w:pPr>
        <w:ind w:left="426" w:firstLine="360"/>
      </w:pPr>
      <w:r w:rsidRPr="00773569">
        <w:rPr>
          <w:b/>
        </w:rPr>
        <w:t>att</w:t>
      </w:r>
      <w:r>
        <w:rPr>
          <w:b/>
          <w:color w:val="000000"/>
          <w:lang w:eastAsia="en-US"/>
        </w:rPr>
        <w:tab/>
      </w:r>
      <w:r w:rsidR="00D75822" w:rsidRPr="00C26BD9">
        <w:t xml:space="preserve">anta Delegations- och attestordning </w:t>
      </w:r>
      <w:r w:rsidR="00D75822">
        <w:t xml:space="preserve">för FINSAM i Malmö för </w:t>
      </w:r>
      <w:r w:rsidR="00D75822" w:rsidRPr="00C26BD9">
        <w:t>202</w:t>
      </w:r>
      <w:r w:rsidR="00D75822">
        <w:t>4.</w:t>
      </w:r>
    </w:p>
    <w:p w14:paraId="552CB562" w14:textId="77777777" w:rsidR="00D75822" w:rsidRPr="00C26BD9" w:rsidRDefault="00D75822" w:rsidP="00D75822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FE69839" w14:textId="77777777" w:rsidR="00901F34" w:rsidRDefault="00D75822" w:rsidP="00901F34">
      <w:pPr>
        <w:spacing w:after="120"/>
        <w:ind w:right="566"/>
        <w:rPr>
          <w:b/>
          <w:bCs/>
        </w:rPr>
      </w:pPr>
      <w:r w:rsidRPr="00D75822">
        <w:rPr>
          <w:b/>
        </w:rPr>
        <w:t>§</w:t>
      </w:r>
      <w:r>
        <w:rPr>
          <w:b/>
        </w:rPr>
        <w:t xml:space="preserve"> 6</w:t>
      </w:r>
      <w:r>
        <w:rPr>
          <w:b/>
        </w:rPr>
        <w:tab/>
        <w:t>Presentation Insikt</w:t>
      </w:r>
      <w:r w:rsidR="00901F34" w:rsidRPr="00B95E3F">
        <w:rPr>
          <w:b/>
          <w:bCs/>
        </w:rPr>
        <w:tab/>
      </w:r>
    </w:p>
    <w:p w14:paraId="1A186AF0" w14:textId="1409B5BF" w:rsidR="00D75822" w:rsidRPr="00B254DC" w:rsidRDefault="00D75822" w:rsidP="00901F34">
      <w:pPr>
        <w:spacing w:after="120"/>
        <w:ind w:left="1304" w:right="566"/>
        <w:rPr>
          <w:bCs/>
        </w:rPr>
      </w:pPr>
      <w:r>
        <w:rPr>
          <w:bCs/>
        </w:rPr>
        <w:t>Malin Sahlin</w:t>
      </w:r>
      <w:r w:rsidRPr="00B254DC">
        <w:rPr>
          <w:bCs/>
        </w:rPr>
        <w:t xml:space="preserve">, </w:t>
      </w:r>
      <w:r>
        <w:rPr>
          <w:bCs/>
        </w:rPr>
        <w:t>sektionschef på Arbetsförmedlingen</w:t>
      </w:r>
      <w:r w:rsidRPr="00B254DC">
        <w:rPr>
          <w:bCs/>
        </w:rPr>
        <w:t xml:space="preserve"> och projektägare för </w:t>
      </w:r>
      <w:r>
        <w:rPr>
          <w:bCs/>
        </w:rPr>
        <w:t>Insikt</w:t>
      </w:r>
      <w:r w:rsidRPr="00B254DC">
        <w:rPr>
          <w:bCs/>
        </w:rPr>
        <w:t xml:space="preserve"> presenterar nuläget </w:t>
      </w:r>
      <w:r>
        <w:rPr>
          <w:bCs/>
        </w:rPr>
        <w:t>inom Insikt.</w:t>
      </w:r>
    </w:p>
    <w:p w14:paraId="13DC1521" w14:textId="77777777" w:rsidR="00D75822" w:rsidRPr="00C26BD9" w:rsidRDefault="00D75822" w:rsidP="00D75822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4CD48C2" w14:textId="77777777" w:rsidR="00901F34" w:rsidRDefault="00D75822" w:rsidP="00901F34">
      <w:pPr>
        <w:spacing w:after="120"/>
        <w:ind w:right="566"/>
        <w:rPr>
          <w:b/>
          <w:bCs/>
        </w:rPr>
      </w:pPr>
      <w:r w:rsidRPr="00D75822">
        <w:rPr>
          <w:b/>
        </w:rPr>
        <w:t>§</w:t>
      </w:r>
      <w:r>
        <w:rPr>
          <w:b/>
        </w:rPr>
        <w:t xml:space="preserve"> 7</w:t>
      </w:r>
      <w:r>
        <w:rPr>
          <w:b/>
        </w:rPr>
        <w:tab/>
      </w:r>
      <w:r w:rsidR="00571604" w:rsidRPr="001749E1">
        <w:rPr>
          <w:b/>
        </w:rPr>
        <w:t xml:space="preserve">Ekonomi </w:t>
      </w:r>
      <w:r w:rsidR="006179ED">
        <w:rPr>
          <w:b/>
        </w:rPr>
        <w:t>inklusive flerårsprognos</w:t>
      </w:r>
      <w:r w:rsidR="00901F34" w:rsidRPr="00B95E3F">
        <w:rPr>
          <w:b/>
          <w:bCs/>
        </w:rPr>
        <w:tab/>
      </w:r>
    </w:p>
    <w:p w14:paraId="0621B206" w14:textId="2E333699" w:rsidR="004A67C4" w:rsidRPr="00C26BD9" w:rsidRDefault="004A67C4" w:rsidP="00E80E46">
      <w:pPr>
        <w:tabs>
          <w:tab w:val="left" w:pos="709"/>
          <w:tab w:val="left" w:pos="1272"/>
        </w:tabs>
        <w:spacing w:after="120"/>
        <w:ind w:left="1272" w:right="566"/>
      </w:pPr>
      <w:r w:rsidRPr="00C26BD9">
        <w:tab/>
        <w:t>Förbundschefen informerar om förbundets ekonomi.</w:t>
      </w:r>
      <w:r w:rsidR="006179ED">
        <w:t xml:space="preserve"> </w:t>
      </w:r>
    </w:p>
    <w:p w14:paraId="19E8C5E5" w14:textId="77777777" w:rsidR="00901F34" w:rsidRPr="00C26BD9" w:rsidRDefault="00901F34" w:rsidP="00901F34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C80B3C9" w14:textId="6A4FC767" w:rsidR="00901F34" w:rsidRDefault="0025108B" w:rsidP="00901F34">
      <w:pPr>
        <w:spacing w:after="120"/>
        <w:ind w:right="566"/>
        <w:rPr>
          <w:b/>
          <w:bCs/>
        </w:rPr>
      </w:pPr>
      <w:r w:rsidRPr="00C26BD9">
        <w:rPr>
          <w:b/>
        </w:rPr>
        <w:t xml:space="preserve">§ </w:t>
      </w:r>
      <w:r w:rsidR="006179ED">
        <w:rPr>
          <w:b/>
        </w:rPr>
        <w:t>8</w:t>
      </w:r>
      <w:r w:rsidRPr="00C26BD9">
        <w:rPr>
          <w:b/>
        </w:rPr>
        <w:tab/>
        <w:t>Uppföljning verksamhetsplan 202</w:t>
      </w:r>
      <w:r>
        <w:rPr>
          <w:b/>
        </w:rPr>
        <w:t>3</w:t>
      </w:r>
      <w:r w:rsidRPr="00C26BD9">
        <w:rPr>
          <w:b/>
        </w:rPr>
        <w:t xml:space="preserve"> </w:t>
      </w:r>
      <w:r w:rsidR="00901F34" w:rsidRPr="00B95E3F">
        <w:rPr>
          <w:b/>
          <w:bCs/>
        </w:rPr>
        <w:tab/>
      </w:r>
    </w:p>
    <w:p w14:paraId="40538907" w14:textId="3184B65A" w:rsidR="0025108B" w:rsidRPr="00C26BD9" w:rsidRDefault="0025108B" w:rsidP="00901F34">
      <w:pPr>
        <w:spacing w:after="120"/>
        <w:ind w:left="1304" w:right="566"/>
        <w:rPr>
          <w:b/>
        </w:rPr>
      </w:pPr>
      <w:r w:rsidRPr="00C26BD9">
        <w:t>Förbundschef presenterar förbundets årshjul</w:t>
      </w:r>
      <w:r w:rsidR="001F4D60">
        <w:t xml:space="preserve"> </w:t>
      </w:r>
      <w:r w:rsidRPr="00C26BD9">
        <w:t>och uppföljning av verksamhetsplan 202</w:t>
      </w:r>
      <w:r>
        <w:t>3.</w:t>
      </w:r>
    </w:p>
    <w:p w14:paraId="74B6FA0F" w14:textId="77777777" w:rsidR="00FC267A" w:rsidRPr="00C26BD9" w:rsidRDefault="00FC267A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6D07D2C0" w14:textId="77777777" w:rsidR="006179ED" w:rsidRDefault="00092117" w:rsidP="00D75822">
      <w:pPr>
        <w:spacing w:after="120"/>
        <w:ind w:right="566"/>
        <w:rPr>
          <w:b/>
          <w:bCs/>
        </w:rPr>
      </w:pPr>
      <w:r w:rsidRPr="00092117">
        <w:rPr>
          <w:b/>
        </w:rPr>
        <w:t xml:space="preserve">§ </w:t>
      </w:r>
      <w:r w:rsidR="006179ED">
        <w:rPr>
          <w:b/>
        </w:rPr>
        <w:t>9</w:t>
      </w:r>
      <w:r w:rsidR="006179ED">
        <w:rPr>
          <w:b/>
        </w:rPr>
        <w:tab/>
      </w:r>
      <w:r w:rsidR="006179ED" w:rsidRPr="00B95E3F">
        <w:rPr>
          <w:b/>
          <w:bCs/>
        </w:rPr>
        <w:t>Uppföljning FINSAM</w:t>
      </w:r>
      <w:r w:rsidR="006179ED" w:rsidRPr="00B95E3F">
        <w:rPr>
          <w:b/>
          <w:bCs/>
        </w:rPr>
        <w:tab/>
      </w:r>
    </w:p>
    <w:p w14:paraId="5376CAA1" w14:textId="0490BF31" w:rsidR="00E92C5B" w:rsidRPr="006179ED" w:rsidRDefault="006179ED" w:rsidP="006179ED">
      <w:pPr>
        <w:spacing w:after="120"/>
        <w:ind w:left="1304" w:right="566" w:firstLine="1"/>
      </w:pPr>
      <w:r w:rsidRPr="006179ED">
        <w:t xml:space="preserve">Utredaren presenterar en sammanställning av </w:t>
      </w:r>
      <w:r>
        <w:t>projekten finansierade av FINSAM i Malmö.</w:t>
      </w:r>
    </w:p>
    <w:p w14:paraId="6745C1F6" w14:textId="77777777" w:rsidR="006179ED" w:rsidRDefault="006179ED" w:rsidP="006179ED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5557BE3" w14:textId="77777777" w:rsidR="00175BAF" w:rsidRPr="00C26BD9" w:rsidRDefault="00175BAF" w:rsidP="006179ED">
      <w:pPr>
        <w:spacing w:after="120"/>
        <w:ind w:right="566" w:firstLine="360"/>
        <w:rPr>
          <w:b/>
        </w:rPr>
      </w:pPr>
    </w:p>
    <w:p w14:paraId="1980A79B" w14:textId="77777777" w:rsidR="00175BAF" w:rsidRPr="00C26BD9" w:rsidRDefault="00175BAF" w:rsidP="00175BAF">
      <w:pPr>
        <w:spacing w:after="120"/>
        <w:ind w:right="566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4A9401F6" w14:textId="7587F617" w:rsidR="006179ED" w:rsidRPr="00B95E3F" w:rsidRDefault="006179ED" w:rsidP="006179ED">
      <w:pPr>
        <w:spacing w:after="120"/>
        <w:ind w:right="-568"/>
        <w:rPr>
          <w:b/>
          <w:bCs/>
        </w:rPr>
      </w:pPr>
      <w:r w:rsidRPr="00092117">
        <w:rPr>
          <w:b/>
        </w:rPr>
        <w:t>§</w:t>
      </w:r>
      <w:r>
        <w:rPr>
          <w:b/>
        </w:rPr>
        <w:t xml:space="preserve"> 10</w:t>
      </w:r>
      <w:r>
        <w:rPr>
          <w:b/>
        </w:rPr>
        <w:tab/>
      </w:r>
      <w:r w:rsidRPr="00B95E3F">
        <w:rPr>
          <w:b/>
          <w:bCs/>
        </w:rPr>
        <w:t>Tertialrapport 2 2023</w:t>
      </w:r>
    </w:p>
    <w:p w14:paraId="6BBD2D11" w14:textId="179DE30B" w:rsidR="00E92C5B" w:rsidRDefault="006179ED" w:rsidP="00175BAF">
      <w:pPr>
        <w:ind w:right="566"/>
      </w:pPr>
      <w:r>
        <w:tab/>
      </w:r>
      <w:r w:rsidRPr="00361BCB">
        <w:t xml:space="preserve">Utredaren informerar om tertialrapport </w:t>
      </w:r>
      <w:r>
        <w:t>2</w:t>
      </w:r>
      <w:r w:rsidRPr="00361BCB">
        <w:t xml:space="preserve"> 2023.</w:t>
      </w:r>
    </w:p>
    <w:p w14:paraId="49EBAEE7" w14:textId="77777777" w:rsidR="006179ED" w:rsidRPr="00C26BD9" w:rsidRDefault="006179ED" w:rsidP="006179ED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76C14AA" w14:textId="77777777" w:rsidR="006179ED" w:rsidRDefault="006179ED" w:rsidP="006179ED">
      <w:pPr>
        <w:spacing w:after="120"/>
        <w:ind w:right="-568"/>
        <w:rPr>
          <w:b/>
          <w:bCs/>
        </w:rPr>
      </w:pPr>
      <w:r w:rsidRPr="00092117">
        <w:rPr>
          <w:b/>
        </w:rPr>
        <w:t>§</w:t>
      </w:r>
      <w:r>
        <w:rPr>
          <w:b/>
        </w:rPr>
        <w:t xml:space="preserve"> 11</w:t>
      </w:r>
      <w:r>
        <w:rPr>
          <w:b/>
        </w:rPr>
        <w:tab/>
      </w:r>
      <w:r w:rsidRPr="00892A2C">
        <w:rPr>
          <w:b/>
          <w:bCs/>
        </w:rPr>
        <w:t>Återrapportering samtal Region Skåne FINSAM Skåne</w:t>
      </w:r>
    </w:p>
    <w:p w14:paraId="5B9DC1E2" w14:textId="0975EB4E" w:rsidR="006179ED" w:rsidRPr="006179ED" w:rsidRDefault="006179ED" w:rsidP="00901F34">
      <w:pPr>
        <w:spacing w:after="120"/>
        <w:ind w:left="1304" w:right="566" w:firstLine="1"/>
      </w:pPr>
      <w:r>
        <w:t>Förbundschefen informerar om Region Skånes arbete med att samla sig kring den finansiella samordningen i Skåne och deras inriktning med att fokusera på arbetet med rehabkoordinering i detta sammanhang.</w:t>
      </w:r>
    </w:p>
    <w:p w14:paraId="7BC3DCEA" w14:textId="77777777" w:rsidR="006179ED" w:rsidRPr="00C26BD9" w:rsidRDefault="006179ED" w:rsidP="006179ED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B707072" w14:textId="77777777" w:rsidR="00175BAF" w:rsidRDefault="006179ED" w:rsidP="00175BAF">
      <w:pPr>
        <w:spacing w:after="120"/>
        <w:ind w:right="-568"/>
        <w:rPr>
          <w:b/>
          <w:bCs/>
        </w:rPr>
      </w:pPr>
      <w:r w:rsidRPr="00092117">
        <w:rPr>
          <w:b/>
        </w:rPr>
        <w:t>§</w:t>
      </w:r>
      <w:r>
        <w:rPr>
          <w:b/>
        </w:rPr>
        <w:t xml:space="preserve"> 12</w:t>
      </w:r>
      <w:r>
        <w:rPr>
          <w:b/>
        </w:rPr>
        <w:tab/>
        <w:t>G</w:t>
      </w:r>
      <w:r w:rsidRPr="00892A2C">
        <w:rPr>
          <w:b/>
          <w:bCs/>
        </w:rPr>
        <w:t>emensamt styrelsearbete</w:t>
      </w:r>
      <w:r>
        <w:rPr>
          <w:b/>
          <w:bCs/>
        </w:rPr>
        <w:t xml:space="preserve"> FINSAM i Malmö</w:t>
      </w:r>
    </w:p>
    <w:p w14:paraId="12EE3C6B" w14:textId="23405789" w:rsidR="006179ED" w:rsidRPr="006179ED" w:rsidRDefault="006179ED" w:rsidP="00175BAF">
      <w:pPr>
        <w:ind w:left="1304" w:right="566"/>
      </w:pPr>
      <w:r w:rsidRPr="006179ED">
        <w:t xml:space="preserve">Förbundschefen erbjuder möjligheten till att arrangera ett fördjupat </w:t>
      </w:r>
      <w:r>
        <w:t xml:space="preserve">styrelsearbete med möjligheten för styrelsen att samla ihop </w:t>
      </w:r>
      <w:r w:rsidR="00901F34">
        <w:t xml:space="preserve">sig och fördjupa sitt arbete. Frågan </w:t>
      </w:r>
      <w:r w:rsidR="008E7DBE">
        <w:t>lyfts igen</w:t>
      </w:r>
      <w:r w:rsidR="00901F34">
        <w:t xml:space="preserve"> nästa styrelsearbete.</w:t>
      </w:r>
    </w:p>
    <w:p w14:paraId="6E81B73E" w14:textId="77777777" w:rsidR="00901F34" w:rsidRPr="00C26BD9" w:rsidRDefault="00901F34" w:rsidP="00901F34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24B1624" w14:textId="77777777" w:rsidR="00175BAF" w:rsidRDefault="00901F34" w:rsidP="00175BAF">
      <w:pPr>
        <w:spacing w:after="120"/>
        <w:ind w:right="-568"/>
        <w:rPr>
          <w:b/>
          <w:bCs/>
        </w:rPr>
      </w:pPr>
      <w:r w:rsidRPr="00092117">
        <w:rPr>
          <w:b/>
        </w:rPr>
        <w:t>§</w:t>
      </w:r>
      <w:r>
        <w:rPr>
          <w:b/>
        </w:rPr>
        <w:t xml:space="preserve"> 13</w:t>
      </w:r>
      <w:r>
        <w:rPr>
          <w:b/>
        </w:rPr>
        <w:tab/>
        <w:t>NNS medlemskap</w:t>
      </w:r>
    </w:p>
    <w:p w14:paraId="05147F15" w14:textId="03C7F22F" w:rsidR="00901F34" w:rsidRDefault="00175BAF" w:rsidP="00175BAF">
      <w:pPr>
        <w:ind w:left="1304" w:right="566" w:hanging="1304"/>
        <w:rPr>
          <w:bCs/>
        </w:rPr>
      </w:pPr>
      <w:r w:rsidRPr="00901F34">
        <w:rPr>
          <w:bCs/>
        </w:rPr>
        <w:t xml:space="preserve"> </w:t>
      </w:r>
      <w:r>
        <w:rPr>
          <w:bCs/>
        </w:rPr>
        <w:tab/>
      </w:r>
      <w:r w:rsidR="00901F34" w:rsidRPr="00901F34">
        <w:rPr>
          <w:bCs/>
        </w:rPr>
        <w:t xml:space="preserve">Styrelsen </w:t>
      </w:r>
      <w:r w:rsidR="00901F34">
        <w:rPr>
          <w:bCs/>
        </w:rPr>
        <w:t>ser positivt på att FINSAM i Malmö fortsätter att samarbete med samordningsförbund i Sverige men ser inget behov av att ingå medlemskap i Nationella nätverket för samordningsförbund (NNS).</w:t>
      </w:r>
    </w:p>
    <w:p w14:paraId="140A782A" w14:textId="77777777" w:rsidR="00901F34" w:rsidRPr="00C26BD9" w:rsidRDefault="00901F34" w:rsidP="00901F34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C0F2CF6" w14:textId="77777777" w:rsidR="0007646D" w:rsidRDefault="00901F34" w:rsidP="0007646D">
      <w:pPr>
        <w:spacing w:after="120"/>
        <w:ind w:right="-568"/>
        <w:rPr>
          <w:b/>
          <w:bCs/>
        </w:rPr>
      </w:pPr>
      <w:r w:rsidRPr="00092117">
        <w:rPr>
          <w:b/>
        </w:rPr>
        <w:t>§</w:t>
      </w:r>
      <w:r>
        <w:rPr>
          <w:b/>
        </w:rPr>
        <w:t xml:space="preserve"> 14 </w:t>
      </w:r>
      <w:r>
        <w:rPr>
          <w:b/>
        </w:rPr>
        <w:tab/>
      </w:r>
      <w:r w:rsidRPr="00892A2C">
        <w:rPr>
          <w:b/>
          <w:bCs/>
        </w:rPr>
        <w:t>Årsredovisning 2022 FINSAM i Malmö samt tilldelning av medel för 2024</w:t>
      </w:r>
    </w:p>
    <w:p w14:paraId="1D24CA15" w14:textId="2D3C9C81" w:rsidR="00991DC9" w:rsidRPr="00EF18D0" w:rsidRDefault="0007646D" w:rsidP="0007646D">
      <w:pPr>
        <w:ind w:left="1304" w:right="566" w:hanging="1304"/>
        <w:rPr>
          <w:b/>
        </w:rPr>
      </w:pPr>
      <w:r w:rsidRPr="00901F34">
        <w:rPr>
          <w:bCs/>
        </w:rPr>
        <w:t xml:space="preserve"> </w:t>
      </w:r>
      <w:r>
        <w:rPr>
          <w:bCs/>
        </w:rPr>
        <w:tab/>
      </w:r>
      <w:r w:rsidR="00991DC9">
        <w:t>Stadskontoret förordar att årsredovisningen läggs till handlingarna, att styrelsen beviljas ansvarsfrihet samt förfrågan om ökad medelstilldelning för 2024 beviljas.</w:t>
      </w:r>
      <w:r w:rsidR="00175BAF">
        <w:t xml:space="preserve"> </w:t>
      </w:r>
      <w:r w:rsidR="00991DC9">
        <w:t>Kommunstyrelsens inriktning är att för 2024 bevilja FINSAM i Malmö 7 250 000 kronor för finansiering av verksamheten för Malmö stads del.</w:t>
      </w:r>
    </w:p>
    <w:p w14:paraId="5C2E8F27" w14:textId="77777777" w:rsidR="00991DC9" w:rsidRPr="00C26BD9" w:rsidRDefault="00991DC9" w:rsidP="00991DC9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683A379" w14:textId="0E4035C9" w:rsidR="00901F34" w:rsidRDefault="00901F34" w:rsidP="00901F34">
      <w:pPr>
        <w:ind w:left="1304" w:right="566" w:hanging="1304"/>
      </w:pPr>
    </w:p>
    <w:p w14:paraId="5CC713BC" w14:textId="708FAA6F" w:rsidR="00DE16E8" w:rsidRPr="00C26BD9" w:rsidRDefault="00DE16E8" w:rsidP="00E80E46">
      <w:pPr>
        <w:ind w:right="566"/>
      </w:pPr>
      <w:r w:rsidRPr="00C26BD9">
        <w:t xml:space="preserve">Justeras </w:t>
      </w:r>
      <w:r w:rsidR="00D135D5">
        <w:t xml:space="preserve"> </w:t>
      </w:r>
    </w:p>
    <w:p w14:paraId="4D559138" w14:textId="77777777" w:rsidR="00FC267A" w:rsidRDefault="00FC267A" w:rsidP="00E80E46">
      <w:pPr>
        <w:ind w:right="566"/>
        <w:outlineLvl w:val="0"/>
      </w:pPr>
    </w:p>
    <w:p w14:paraId="5C4CF48D" w14:textId="20007AA8" w:rsidR="00DE16E8" w:rsidRPr="00C26BD9" w:rsidRDefault="00DE16E8" w:rsidP="00E80E46">
      <w:pPr>
        <w:ind w:right="566"/>
        <w:outlineLvl w:val="0"/>
      </w:pPr>
      <w:r w:rsidRPr="00C26BD9">
        <w:t xml:space="preserve">Malmö </w:t>
      </w:r>
      <w:r w:rsidR="006377F8" w:rsidRPr="00C26BD9">
        <w:t>202</w:t>
      </w:r>
      <w:r w:rsidR="006377F8">
        <w:t>3</w:t>
      </w:r>
      <w:r w:rsidR="006377F8" w:rsidRPr="00C26BD9">
        <w:t>–</w:t>
      </w:r>
      <w:r w:rsidR="00D75822">
        <w:t>10–</w:t>
      </w:r>
    </w:p>
    <w:p w14:paraId="249F23F8" w14:textId="77777777" w:rsidR="00067DE8" w:rsidRPr="00C26BD9" w:rsidRDefault="00067DE8" w:rsidP="00E80E46">
      <w:pPr>
        <w:ind w:right="566"/>
        <w:outlineLvl w:val="0"/>
      </w:pPr>
    </w:p>
    <w:p w14:paraId="5AA58787" w14:textId="77777777" w:rsidR="00DE16E8" w:rsidRPr="00C26BD9" w:rsidRDefault="00DE16E8" w:rsidP="00E80E46">
      <w:pPr>
        <w:ind w:right="566"/>
        <w:outlineLvl w:val="0"/>
      </w:pPr>
    </w:p>
    <w:p w14:paraId="1B4D395C" w14:textId="01652828" w:rsidR="00DE16E8" w:rsidRPr="00C26BD9" w:rsidRDefault="00DE16E8" w:rsidP="00E80E46">
      <w:pPr>
        <w:ind w:right="566"/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</w:t>
      </w:r>
    </w:p>
    <w:p w14:paraId="5E8CDB54" w14:textId="057D8786" w:rsidR="00DE16E8" w:rsidRDefault="00DE16E8" w:rsidP="00E80E46">
      <w:pPr>
        <w:spacing w:after="120"/>
        <w:ind w:right="566"/>
      </w:pPr>
      <w:r w:rsidRPr="00C26BD9">
        <w:t xml:space="preserve">/ </w:t>
      </w:r>
      <w:r w:rsidR="00B254DC">
        <w:t>Sedat Arif</w:t>
      </w:r>
      <w:r w:rsidRPr="00C26BD9">
        <w:t>/</w:t>
      </w:r>
      <w:r w:rsidRPr="00C26BD9">
        <w:tab/>
      </w:r>
      <w:r w:rsidRPr="00C26BD9">
        <w:tab/>
      </w:r>
      <w:r w:rsidRPr="00C26BD9">
        <w:tab/>
      </w:r>
      <w:r w:rsidR="00D75822">
        <w:tab/>
      </w:r>
      <w:r w:rsidRPr="00C26BD9">
        <w:t>/</w:t>
      </w:r>
      <w:r w:rsidR="00D75822">
        <w:t>Susann Ellkvist</w:t>
      </w:r>
      <w:r w:rsidR="00D75822" w:rsidRPr="00C26BD9">
        <w:t xml:space="preserve"> </w:t>
      </w:r>
      <w:r w:rsidRPr="00C26BD9">
        <w:t>/</w:t>
      </w:r>
    </w:p>
    <w:p w14:paraId="5E4F2865" w14:textId="1DCD897A" w:rsidR="00571604" w:rsidRDefault="00571604" w:rsidP="00E80E46">
      <w:pPr>
        <w:spacing w:after="120"/>
        <w:ind w:right="566"/>
      </w:pPr>
    </w:p>
    <w:p w14:paraId="1F66F7DA" w14:textId="77777777" w:rsidR="00092117" w:rsidRDefault="00092117" w:rsidP="00E80E46">
      <w:pPr>
        <w:spacing w:after="120"/>
        <w:ind w:right="566"/>
      </w:pPr>
    </w:p>
    <w:sectPr w:rsidR="00092117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044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663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1DC9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7B61"/>
    <w:rsid w:val="00B20743"/>
    <w:rsid w:val="00B20DF3"/>
    <w:rsid w:val="00B23B78"/>
    <w:rsid w:val="00B24595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2C5B"/>
    <w:rsid w:val="00E95928"/>
    <w:rsid w:val="00E964CD"/>
    <w:rsid w:val="00E96ED9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4597</Characters>
  <Application>Microsoft Office Word</Application>
  <DocSecurity>0</DocSecurity>
  <Lines>131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2023-06-19T05:28:00Z</dcterms:created>
  <dcterms:modified xsi:type="dcterms:W3CDTF">2023-10-05T10:51:00Z</dcterms:modified>
</cp:coreProperties>
</file>